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9DF5" w14:textId="3ACB36FD" w:rsidR="00A16F60" w:rsidRPr="00E3661E" w:rsidRDefault="00A16F60" w:rsidP="00E21AC6">
      <w:pPr>
        <w:tabs>
          <w:tab w:val="center" w:pos="4680"/>
        </w:tabs>
        <w:jc w:val="center"/>
        <w:rPr>
          <w:b/>
          <w:bCs/>
          <w:sz w:val="32"/>
          <w:szCs w:val="32"/>
        </w:rPr>
      </w:pPr>
      <w:r w:rsidRPr="00E3661E">
        <w:rPr>
          <w:b/>
          <w:bCs/>
          <w:sz w:val="32"/>
          <w:szCs w:val="32"/>
        </w:rPr>
        <w:t xml:space="preserve">UTAH </w:t>
      </w:r>
      <w:r w:rsidR="009053F9" w:rsidRPr="00E3661E">
        <w:rPr>
          <w:b/>
          <w:bCs/>
          <w:sz w:val="32"/>
          <w:szCs w:val="32"/>
        </w:rPr>
        <w:t xml:space="preserve">STATE BOARD </w:t>
      </w:r>
      <w:r w:rsidRPr="00E3661E">
        <w:rPr>
          <w:b/>
          <w:bCs/>
          <w:sz w:val="32"/>
          <w:szCs w:val="32"/>
        </w:rPr>
        <w:t>OF EDUCATION (</w:t>
      </w:r>
      <w:r w:rsidR="009B1A04" w:rsidRPr="00E3661E">
        <w:rPr>
          <w:b/>
          <w:bCs/>
          <w:sz w:val="32"/>
          <w:szCs w:val="32"/>
        </w:rPr>
        <w:t>USBE</w:t>
      </w:r>
      <w:r w:rsidRPr="00E3661E">
        <w:rPr>
          <w:b/>
          <w:bCs/>
          <w:sz w:val="32"/>
          <w:szCs w:val="32"/>
        </w:rPr>
        <w:t>)</w:t>
      </w:r>
    </w:p>
    <w:p w14:paraId="102F9D11" w14:textId="44AEC4EA" w:rsidR="00A16F60" w:rsidRPr="00E3661E" w:rsidRDefault="00A16F60" w:rsidP="00E21AC6">
      <w:pPr>
        <w:tabs>
          <w:tab w:val="center" w:pos="4680"/>
        </w:tabs>
        <w:jc w:val="center"/>
        <w:rPr>
          <w:b/>
          <w:bCs/>
          <w:sz w:val="32"/>
          <w:szCs w:val="32"/>
        </w:rPr>
      </w:pPr>
      <w:r w:rsidRPr="00E3661E">
        <w:rPr>
          <w:b/>
          <w:bCs/>
          <w:sz w:val="32"/>
          <w:szCs w:val="32"/>
        </w:rPr>
        <w:t>CHARTER SCHOOL REVOLVING LOAN APPLICATION</w:t>
      </w:r>
    </w:p>
    <w:p w14:paraId="0DA95F95" w14:textId="77777777" w:rsidR="00653B83" w:rsidRPr="00E3661E" w:rsidRDefault="00653B83" w:rsidP="00653B83">
      <w:pPr>
        <w:jc w:val="center"/>
        <w:rPr>
          <w:sz w:val="22"/>
          <w:szCs w:val="22"/>
        </w:rPr>
      </w:pPr>
    </w:p>
    <w:p w14:paraId="22EDA43B" w14:textId="77777777" w:rsidR="00246046" w:rsidRDefault="00246046" w:rsidP="009E4D39">
      <w:pPr>
        <w:tabs>
          <w:tab w:val="center" w:pos="4680"/>
        </w:tabs>
        <w:rPr>
          <w:b/>
          <w:bCs/>
          <w:sz w:val="32"/>
          <w:szCs w:val="32"/>
        </w:rPr>
      </w:pPr>
    </w:p>
    <w:p w14:paraId="52257589" w14:textId="59B2F6A8" w:rsidR="009E4D39" w:rsidRPr="00E3661E" w:rsidRDefault="00E46494" w:rsidP="009E4D39">
      <w:pPr>
        <w:tabs>
          <w:tab w:val="center" w:pos="4680"/>
        </w:tabs>
        <w:rPr>
          <w:b/>
          <w:bCs/>
          <w:sz w:val="32"/>
          <w:szCs w:val="32"/>
        </w:rPr>
      </w:pPr>
      <w:r w:rsidRPr="00E3661E">
        <w:rPr>
          <w:b/>
          <w:bCs/>
          <w:sz w:val="32"/>
          <w:szCs w:val="32"/>
        </w:rPr>
        <w:t>DUE</w:t>
      </w:r>
      <w:r w:rsidR="009E4D39" w:rsidRPr="00E3661E">
        <w:rPr>
          <w:b/>
          <w:bCs/>
          <w:sz w:val="32"/>
          <w:szCs w:val="32"/>
        </w:rPr>
        <w:t xml:space="preserve">: </w:t>
      </w:r>
      <w:r w:rsidR="00095D30" w:rsidRPr="00E3661E">
        <w:rPr>
          <w:b/>
          <w:bCs/>
          <w:sz w:val="32"/>
          <w:szCs w:val="32"/>
        </w:rPr>
        <w:t xml:space="preserve"> </w:t>
      </w:r>
      <w:r w:rsidR="00965A3C">
        <w:rPr>
          <w:b/>
          <w:bCs/>
          <w:sz w:val="32"/>
          <w:szCs w:val="32"/>
        </w:rPr>
        <w:t>September 24</w:t>
      </w:r>
      <w:r w:rsidR="0016335B">
        <w:rPr>
          <w:b/>
          <w:bCs/>
          <w:sz w:val="32"/>
          <w:szCs w:val="32"/>
        </w:rPr>
        <w:t xml:space="preserve">, </w:t>
      </w:r>
      <w:r w:rsidR="00965A3C">
        <w:rPr>
          <w:b/>
          <w:bCs/>
          <w:sz w:val="32"/>
          <w:szCs w:val="32"/>
        </w:rPr>
        <w:t>2021,</w:t>
      </w:r>
      <w:r w:rsidR="0016335B">
        <w:rPr>
          <w:b/>
          <w:bCs/>
          <w:sz w:val="32"/>
          <w:szCs w:val="32"/>
        </w:rPr>
        <w:t xml:space="preserve"> </w:t>
      </w:r>
      <w:r w:rsidR="006E53EF" w:rsidRPr="00E3661E">
        <w:rPr>
          <w:b/>
          <w:bCs/>
          <w:sz w:val="32"/>
          <w:szCs w:val="32"/>
        </w:rPr>
        <w:t xml:space="preserve">no later than </w:t>
      </w:r>
      <w:r w:rsidR="002565E3" w:rsidRPr="00E3661E">
        <w:rPr>
          <w:b/>
          <w:bCs/>
          <w:sz w:val="32"/>
          <w:szCs w:val="32"/>
        </w:rPr>
        <w:t>5:00 P.M.</w:t>
      </w:r>
    </w:p>
    <w:p w14:paraId="021AFCEA" w14:textId="77777777" w:rsidR="009E4D39" w:rsidRPr="00E3661E" w:rsidRDefault="009E4D39" w:rsidP="009E4D39">
      <w:pPr>
        <w:tabs>
          <w:tab w:val="center" w:pos="4680"/>
        </w:tabs>
        <w:rPr>
          <w:bCs/>
          <w:sz w:val="22"/>
          <w:szCs w:val="22"/>
        </w:rPr>
      </w:pPr>
    </w:p>
    <w:p w14:paraId="14C78318" w14:textId="681E8234" w:rsidR="00C5785F" w:rsidRPr="007F384D" w:rsidRDefault="007F384D" w:rsidP="00C5785F">
      <w:pPr>
        <w:rPr>
          <w:iCs/>
          <w:sz w:val="22"/>
          <w:szCs w:val="22"/>
        </w:rPr>
      </w:pPr>
      <w:r>
        <w:rPr>
          <w:bCs/>
          <w:iCs/>
          <w:sz w:val="22"/>
          <w:szCs w:val="22"/>
        </w:rPr>
        <w:t>Save your completed application as a</w:t>
      </w:r>
      <w:r w:rsidRPr="00246046">
        <w:rPr>
          <w:bCs/>
          <w:iCs/>
          <w:sz w:val="22"/>
          <w:szCs w:val="22"/>
        </w:rPr>
        <w:t xml:space="preserve"> PDF document (&lt;10 MB)</w:t>
      </w:r>
      <w:r w:rsidR="00E85061">
        <w:rPr>
          <w:bCs/>
          <w:iCs/>
          <w:sz w:val="22"/>
          <w:szCs w:val="22"/>
        </w:rPr>
        <w:t xml:space="preserve"> and </w:t>
      </w:r>
      <w:r>
        <w:rPr>
          <w:bCs/>
          <w:iCs/>
          <w:sz w:val="22"/>
          <w:szCs w:val="22"/>
        </w:rPr>
        <w:t xml:space="preserve">your </w:t>
      </w:r>
      <w:r w:rsidR="0007477A" w:rsidRPr="00A02B72">
        <w:rPr>
          <w:color w:val="000000"/>
          <w:sz w:val="22"/>
          <w:szCs w:val="22"/>
        </w:rPr>
        <w:t xml:space="preserve">Detailed Use of </w:t>
      </w:r>
      <w:r w:rsidR="0007477A">
        <w:rPr>
          <w:color w:val="000000"/>
          <w:sz w:val="22"/>
          <w:szCs w:val="22"/>
        </w:rPr>
        <w:t>F</w:t>
      </w:r>
      <w:r w:rsidR="0007477A" w:rsidRPr="00A02B72">
        <w:rPr>
          <w:color w:val="000000"/>
          <w:sz w:val="22"/>
          <w:szCs w:val="22"/>
        </w:rPr>
        <w:t>unds</w:t>
      </w:r>
      <w:r w:rsidR="0007477A">
        <w:rPr>
          <w:color w:val="000000"/>
          <w:sz w:val="22"/>
          <w:szCs w:val="22"/>
        </w:rPr>
        <w:t xml:space="preserve"> and</w:t>
      </w:r>
      <w:r>
        <w:rPr>
          <w:color w:val="000000"/>
          <w:sz w:val="22"/>
          <w:szCs w:val="22"/>
        </w:rPr>
        <w:t xml:space="preserve"> Pro-Forma Budgets </w:t>
      </w:r>
      <w:r w:rsidR="0007477A">
        <w:rPr>
          <w:color w:val="000000"/>
          <w:sz w:val="22"/>
          <w:szCs w:val="22"/>
        </w:rPr>
        <w:t xml:space="preserve">in Excel format. </w:t>
      </w:r>
      <w:r w:rsidR="005F0777" w:rsidRPr="005F0777">
        <w:rPr>
          <w:bCs/>
          <w:iCs/>
          <w:sz w:val="22"/>
          <w:szCs w:val="22"/>
        </w:rPr>
        <w:t>S</w:t>
      </w:r>
      <w:r>
        <w:rPr>
          <w:bCs/>
          <w:iCs/>
          <w:sz w:val="22"/>
          <w:szCs w:val="22"/>
        </w:rPr>
        <w:t xml:space="preserve">end to </w:t>
      </w:r>
      <w:hyperlink r:id="rId8" w:history="1">
        <w:r w:rsidR="00D837CA" w:rsidRPr="00194DA5">
          <w:rPr>
            <w:rStyle w:val="Hyperlink"/>
            <w:b/>
            <w:bCs/>
            <w:iCs/>
            <w:sz w:val="22"/>
            <w:szCs w:val="22"/>
          </w:rPr>
          <w:t>Smriti.Dhakal@schools.utah.gov</w:t>
        </w:r>
      </w:hyperlink>
      <w:r>
        <w:rPr>
          <w:iCs/>
          <w:sz w:val="22"/>
          <w:szCs w:val="22"/>
        </w:rPr>
        <w:t xml:space="preserve"> before the deadline noted above.</w:t>
      </w:r>
    </w:p>
    <w:p w14:paraId="60653EF3" w14:textId="44FCE2AC" w:rsidR="009E4D39" w:rsidRPr="00E3661E" w:rsidRDefault="009E4D39" w:rsidP="009E4D39">
      <w:pPr>
        <w:tabs>
          <w:tab w:val="center" w:pos="4680"/>
        </w:tabs>
        <w:rPr>
          <w:i/>
          <w:sz w:val="22"/>
          <w:szCs w:val="22"/>
        </w:rPr>
      </w:pPr>
    </w:p>
    <w:p w14:paraId="202E6F52" w14:textId="77777777" w:rsidR="00A33A43" w:rsidRPr="00A33A43" w:rsidRDefault="00A33A43" w:rsidP="00A33A43"/>
    <w:p w14:paraId="79986DD0" w14:textId="0666ED72" w:rsidR="006C5476" w:rsidRPr="00E3661E" w:rsidRDefault="006C5476" w:rsidP="006C5476">
      <w:pPr>
        <w:pStyle w:val="Heading1"/>
        <w:spacing w:before="0" w:after="0"/>
        <w:rPr>
          <w:rFonts w:ascii="Times New Roman" w:hAnsi="Times New Roman" w:cs="Times New Roman"/>
          <w:u w:val="single"/>
        </w:rPr>
      </w:pPr>
      <w:r w:rsidRPr="00E3661E">
        <w:rPr>
          <w:rFonts w:ascii="Times New Roman" w:hAnsi="Times New Roman" w:cs="Times New Roman"/>
        </w:rPr>
        <w:t>OVERVIEW</w:t>
      </w:r>
    </w:p>
    <w:p w14:paraId="67B9B062" w14:textId="77777777" w:rsidR="006C5476" w:rsidRPr="00E3661E" w:rsidRDefault="006C5476" w:rsidP="006C5476">
      <w:pPr>
        <w:rPr>
          <w:sz w:val="18"/>
          <w:szCs w:val="18"/>
        </w:rPr>
      </w:pPr>
    </w:p>
    <w:p w14:paraId="59B08820" w14:textId="2068730C" w:rsidR="006C5476" w:rsidRPr="00E3661E" w:rsidRDefault="006C5476" w:rsidP="0033682C">
      <w:pPr>
        <w:rPr>
          <w:sz w:val="22"/>
          <w:szCs w:val="22"/>
        </w:rPr>
      </w:pPr>
      <w:r w:rsidRPr="00E3661E">
        <w:rPr>
          <w:sz w:val="22"/>
          <w:szCs w:val="22"/>
        </w:rPr>
        <w:t xml:space="preserve">The legislature has created, within the Uniform School </w:t>
      </w:r>
      <w:r w:rsidRPr="00246046">
        <w:rPr>
          <w:iCs/>
          <w:sz w:val="22"/>
          <w:szCs w:val="22"/>
        </w:rPr>
        <w:t>Fund, a restricted account known</w:t>
      </w:r>
      <w:r w:rsidRPr="00E3661E">
        <w:rPr>
          <w:sz w:val="22"/>
          <w:szCs w:val="22"/>
        </w:rPr>
        <w:t xml:space="preserve"> as the "Charter School Revolving Account" </w:t>
      </w:r>
      <w:r w:rsidR="00F40FEE" w:rsidRPr="00E3661E">
        <w:rPr>
          <w:sz w:val="22"/>
          <w:szCs w:val="22"/>
        </w:rPr>
        <w:t>(</w:t>
      </w:r>
      <w:hyperlink r:id="rId9" w:history="1">
        <w:r w:rsidR="00F40FEE" w:rsidRPr="00E3661E">
          <w:rPr>
            <w:rStyle w:val="Hyperlink"/>
            <w:sz w:val="22"/>
            <w:szCs w:val="22"/>
          </w:rPr>
          <w:t>UCA §5</w:t>
        </w:r>
        <w:r w:rsidR="000D5E4C" w:rsidRPr="00E3661E">
          <w:rPr>
            <w:rStyle w:val="Hyperlink"/>
            <w:sz w:val="22"/>
            <w:szCs w:val="22"/>
          </w:rPr>
          <w:t>3F-9-</w:t>
        </w:r>
        <w:r w:rsidR="00F40FEE" w:rsidRPr="00E3661E">
          <w:rPr>
            <w:rStyle w:val="Hyperlink"/>
            <w:sz w:val="22"/>
            <w:szCs w:val="22"/>
          </w:rPr>
          <w:t>2</w:t>
        </w:r>
        <w:r w:rsidR="000D5E4C" w:rsidRPr="00E3661E">
          <w:rPr>
            <w:rStyle w:val="Hyperlink"/>
            <w:sz w:val="22"/>
            <w:szCs w:val="22"/>
          </w:rPr>
          <w:t>03</w:t>
        </w:r>
      </w:hyperlink>
      <w:r w:rsidR="00F40FEE" w:rsidRPr="00E3661E">
        <w:rPr>
          <w:sz w:val="22"/>
          <w:szCs w:val="22"/>
        </w:rPr>
        <w:t xml:space="preserve">) </w:t>
      </w:r>
      <w:r w:rsidRPr="00E3661E">
        <w:rPr>
          <w:sz w:val="22"/>
          <w:szCs w:val="22"/>
        </w:rPr>
        <w:t>to provide a</w:t>
      </w:r>
      <w:r w:rsidR="0033682C" w:rsidRPr="00E3661E">
        <w:rPr>
          <w:sz w:val="22"/>
          <w:szCs w:val="22"/>
        </w:rPr>
        <w:t>ssistance to charter schools to m</w:t>
      </w:r>
      <w:r w:rsidRPr="00E3661E">
        <w:rPr>
          <w:iCs/>
          <w:sz w:val="22"/>
          <w:szCs w:val="22"/>
        </w:rPr>
        <w:t>eet school building constr</w:t>
      </w:r>
      <w:r w:rsidR="0033682C" w:rsidRPr="00E3661E">
        <w:rPr>
          <w:iCs/>
          <w:sz w:val="22"/>
          <w:szCs w:val="22"/>
        </w:rPr>
        <w:t xml:space="preserve">uction and renovation needs and </w:t>
      </w:r>
      <w:r w:rsidR="00246046">
        <w:rPr>
          <w:iCs/>
          <w:sz w:val="22"/>
          <w:szCs w:val="22"/>
        </w:rPr>
        <w:t xml:space="preserve">to </w:t>
      </w:r>
      <w:r w:rsidR="0033682C" w:rsidRPr="00E3661E">
        <w:rPr>
          <w:iCs/>
          <w:sz w:val="22"/>
          <w:szCs w:val="22"/>
        </w:rPr>
        <w:t>p</w:t>
      </w:r>
      <w:r w:rsidRPr="00E3661E">
        <w:rPr>
          <w:iCs/>
          <w:sz w:val="22"/>
          <w:szCs w:val="22"/>
        </w:rPr>
        <w:t>ay for expenses related to the start-up of a new charter school or the expansion of</w:t>
      </w:r>
      <w:r w:rsidRPr="00E3661E">
        <w:rPr>
          <w:sz w:val="22"/>
          <w:szCs w:val="22"/>
        </w:rPr>
        <w:t xml:space="preserve"> </w:t>
      </w:r>
      <w:r w:rsidRPr="00E3661E">
        <w:rPr>
          <w:iCs/>
          <w:sz w:val="22"/>
          <w:szCs w:val="22"/>
        </w:rPr>
        <w:t>an existing charter school.</w:t>
      </w:r>
    </w:p>
    <w:p w14:paraId="64631C5F" w14:textId="77777777" w:rsidR="006C5476" w:rsidRPr="00E3661E" w:rsidRDefault="006C5476" w:rsidP="006C5476">
      <w:pPr>
        <w:rPr>
          <w:iCs/>
          <w:sz w:val="18"/>
          <w:szCs w:val="18"/>
        </w:rPr>
      </w:pPr>
    </w:p>
    <w:p w14:paraId="11056797" w14:textId="077327A1" w:rsidR="00B167CB" w:rsidRDefault="006C5476" w:rsidP="00B167CB">
      <w:pPr>
        <w:rPr>
          <w:iCs/>
          <w:sz w:val="22"/>
          <w:szCs w:val="22"/>
        </w:rPr>
      </w:pPr>
      <w:r w:rsidRPr="00B167CB">
        <w:rPr>
          <w:iCs/>
          <w:sz w:val="22"/>
          <w:szCs w:val="22"/>
        </w:rPr>
        <w:t>The statute also provides that loans to new charter schools or charter schools with urgent facility needs may be</w:t>
      </w:r>
      <w:r w:rsidRPr="00B167CB">
        <w:rPr>
          <w:sz w:val="22"/>
          <w:szCs w:val="22"/>
        </w:rPr>
        <w:t xml:space="preserve"> </w:t>
      </w:r>
      <w:r w:rsidRPr="00B167CB">
        <w:rPr>
          <w:iCs/>
          <w:sz w:val="22"/>
          <w:szCs w:val="22"/>
        </w:rPr>
        <w:t>given priority</w:t>
      </w:r>
      <w:r w:rsidR="00B167CB" w:rsidRPr="00B167CB">
        <w:rPr>
          <w:iCs/>
          <w:sz w:val="22"/>
          <w:szCs w:val="22"/>
        </w:rPr>
        <w:t>. An "Urgent facility need" means an unexpected exigency at a charter school that is entitled to priority under Subsection 53F-9-203(5) because it affects the health and safety of students. It may include:</w:t>
      </w:r>
    </w:p>
    <w:p w14:paraId="67C3FA64" w14:textId="77777777" w:rsidR="00B167CB" w:rsidRPr="00B167CB" w:rsidRDefault="00B167CB" w:rsidP="00B167CB">
      <w:pPr>
        <w:rPr>
          <w:iCs/>
          <w:sz w:val="22"/>
          <w:szCs w:val="22"/>
        </w:rPr>
      </w:pPr>
    </w:p>
    <w:p w14:paraId="6898F295" w14:textId="449274D6" w:rsidR="00B167CB" w:rsidRDefault="00B167CB" w:rsidP="00B167CB">
      <w:pPr>
        <w:pStyle w:val="ListParagraph"/>
        <w:numPr>
          <w:ilvl w:val="0"/>
          <w:numId w:val="45"/>
        </w:numPr>
        <w:rPr>
          <w:rFonts w:ascii="Times New Roman" w:hAnsi="Times New Roman"/>
          <w:iCs/>
        </w:rPr>
      </w:pPr>
      <w:r w:rsidRPr="00B167CB">
        <w:rPr>
          <w:rFonts w:ascii="Times New Roman" w:hAnsi="Times New Roman"/>
          <w:iCs/>
        </w:rPr>
        <w:t>an unforeseen condition that precludes a school's qualification for an occupancy permit; or</w:t>
      </w:r>
    </w:p>
    <w:p w14:paraId="58496BB3" w14:textId="4CDA77BA" w:rsidR="00B167CB" w:rsidRPr="00B167CB" w:rsidRDefault="00B167CB" w:rsidP="006C5476">
      <w:pPr>
        <w:pStyle w:val="ListParagraph"/>
        <w:numPr>
          <w:ilvl w:val="0"/>
          <w:numId w:val="45"/>
        </w:numPr>
        <w:rPr>
          <w:rFonts w:ascii="Times New Roman" w:hAnsi="Times New Roman"/>
          <w:iCs/>
        </w:rPr>
      </w:pPr>
      <w:r>
        <w:rPr>
          <w:rFonts w:ascii="Times New Roman" w:hAnsi="Times New Roman"/>
          <w:iCs/>
        </w:rPr>
        <w:t>a</w:t>
      </w:r>
      <w:r w:rsidRPr="00B167CB">
        <w:rPr>
          <w:rFonts w:ascii="Times New Roman" w:hAnsi="Times New Roman"/>
          <w:iCs/>
        </w:rPr>
        <w:t xml:space="preserve">n unforeseen circumstance that keeps the school from satisfying provisions of public safety, public health, or </w:t>
      </w:r>
      <w:proofErr w:type="gramStart"/>
      <w:r w:rsidRPr="00B167CB">
        <w:rPr>
          <w:rFonts w:ascii="Times New Roman" w:hAnsi="Times New Roman"/>
          <w:iCs/>
        </w:rPr>
        <w:t>public school</w:t>
      </w:r>
      <w:proofErr w:type="gramEnd"/>
      <w:r w:rsidRPr="00B167CB">
        <w:rPr>
          <w:rFonts w:ascii="Times New Roman" w:hAnsi="Times New Roman"/>
          <w:iCs/>
        </w:rPr>
        <w:t xml:space="preserve"> laws or Board rules.</w:t>
      </w:r>
    </w:p>
    <w:p w14:paraId="5FE73CD8" w14:textId="7683261D" w:rsidR="008F7B1C" w:rsidRPr="00B167CB" w:rsidRDefault="002D1ABB" w:rsidP="008F7B1C">
      <w:pPr>
        <w:rPr>
          <w:sz w:val="22"/>
          <w:szCs w:val="22"/>
        </w:rPr>
      </w:pPr>
      <w:hyperlink r:id="rId10" w:history="1">
        <w:r w:rsidR="00E46494" w:rsidRPr="00B167CB">
          <w:rPr>
            <w:rStyle w:val="Hyperlink"/>
            <w:sz w:val="22"/>
            <w:szCs w:val="22"/>
          </w:rPr>
          <w:t xml:space="preserve">Board Rule </w:t>
        </w:r>
        <w:r w:rsidR="006C5476" w:rsidRPr="00B167CB">
          <w:rPr>
            <w:rStyle w:val="Hyperlink"/>
            <w:sz w:val="22"/>
            <w:szCs w:val="22"/>
          </w:rPr>
          <w:t>R27</w:t>
        </w:r>
        <w:r w:rsidR="00E46494" w:rsidRPr="00B167CB">
          <w:rPr>
            <w:rStyle w:val="Hyperlink"/>
            <w:sz w:val="22"/>
            <w:szCs w:val="22"/>
          </w:rPr>
          <w:t>7-480</w:t>
        </w:r>
      </w:hyperlink>
      <w:r w:rsidR="008F7B1C" w:rsidRPr="00B167CB">
        <w:rPr>
          <w:sz w:val="22"/>
          <w:szCs w:val="22"/>
        </w:rPr>
        <w:t xml:space="preserve"> provides additional information for the Charter School Revolving Account.</w:t>
      </w:r>
    </w:p>
    <w:p w14:paraId="47F7A1AA" w14:textId="77777777" w:rsidR="008F7B1C" w:rsidRPr="00B167CB" w:rsidRDefault="008F7B1C" w:rsidP="006C5476">
      <w:pPr>
        <w:rPr>
          <w:sz w:val="22"/>
          <w:szCs w:val="22"/>
        </w:rPr>
      </w:pPr>
    </w:p>
    <w:p w14:paraId="277440A6" w14:textId="77777777" w:rsidR="006C5476" w:rsidRPr="00E3661E" w:rsidRDefault="006C5476" w:rsidP="006C5476">
      <w:pPr>
        <w:rPr>
          <w:sz w:val="22"/>
          <w:szCs w:val="22"/>
        </w:rPr>
      </w:pPr>
      <w:r w:rsidRPr="00B167CB">
        <w:rPr>
          <w:sz w:val="22"/>
          <w:szCs w:val="22"/>
        </w:rPr>
        <w:t xml:space="preserve">Applications for loans </w:t>
      </w:r>
      <w:r w:rsidR="00E46494" w:rsidRPr="00B167CB">
        <w:rPr>
          <w:sz w:val="22"/>
          <w:szCs w:val="22"/>
        </w:rPr>
        <w:t>are accepted</w:t>
      </w:r>
      <w:r w:rsidRPr="00B167CB">
        <w:rPr>
          <w:sz w:val="22"/>
          <w:szCs w:val="22"/>
        </w:rPr>
        <w:t xml:space="preserve"> subject to eligibility criteria and availability of funding. Repayment of Loan award will be facilitated by an automatic draft of funds directly from recipient accounts. This will occur </w:t>
      </w:r>
      <w:proofErr w:type="gramStart"/>
      <w:r w:rsidRPr="00B167CB">
        <w:rPr>
          <w:sz w:val="22"/>
          <w:szCs w:val="22"/>
        </w:rPr>
        <w:t>subsequent to</w:t>
      </w:r>
      <w:proofErr w:type="gramEnd"/>
      <w:r w:rsidRPr="00B167CB">
        <w:rPr>
          <w:sz w:val="22"/>
          <w:szCs w:val="22"/>
        </w:rPr>
        <w:t xml:space="preserve"> receipt of regular per pupil</w:t>
      </w:r>
      <w:r w:rsidRPr="00E3661E">
        <w:rPr>
          <w:sz w:val="22"/>
          <w:szCs w:val="22"/>
        </w:rPr>
        <w:t xml:space="preserve"> funding through an ACH Program which involves automatic drafting of payments from a recipient’s bank account on a monthly basis. These drafts are set up and handled through the Office of the Utah State Treasurer </w:t>
      </w:r>
      <w:proofErr w:type="gramStart"/>
      <w:r w:rsidRPr="00E3661E">
        <w:rPr>
          <w:sz w:val="22"/>
          <w:szCs w:val="22"/>
        </w:rPr>
        <w:t>subsequent to</w:t>
      </w:r>
      <w:proofErr w:type="gramEnd"/>
      <w:r w:rsidRPr="00E3661E">
        <w:rPr>
          <w:sz w:val="22"/>
          <w:szCs w:val="22"/>
        </w:rPr>
        <w:t xml:space="preserve"> receipt of revenues on a regular monthly basis. They do not constitute a withholding of revenue.</w:t>
      </w:r>
    </w:p>
    <w:p w14:paraId="31E0E684" w14:textId="77777777" w:rsidR="006C5476" w:rsidRPr="00E3661E" w:rsidRDefault="006C5476" w:rsidP="006C5476">
      <w:pPr>
        <w:rPr>
          <w:sz w:val="18"/>
          <w:szCs w:val="18"/>
        </w:rPr>
      </w:pPr>
    </w:p>
    <w:p w14:paraId="773E6143" w14:textId="77777777" w:rsidR="00D5455B" w:rsidRPr="00E3661E" w:rsidRDefault="002565E3" w:rsidP="00D5455B">
      <w:pPr>
        <w:rPr>
          <w:sz w:val="22"/>
          <w:szCs w:val="22"/>
        </w:rPr>
      </w:pPr>
      <w:r w:rsidRPr="00E3661E">
        <w:rPr>
          <w:sz w:val="22"/>
          <w:szCs w:val="22"/>
        </w:rPr>
        <w:t xml:space="preserve">The State Charter School Board </w:t>
      </w:r>
      <w:r w:rsidR="006C5476" w:rsidRPr="00E3661E">
        <w:rPr>
          <w:sz w:val="22"/>
          <w:szCs w:val="22"/>
        </w:rPr>
        <w:t>will review all applications to ensure completeness, correctness, and adherence to state law and board administrative rule.</w:t>
      </w:r>
      <w:r w:rsidR="00D5455B">
        <w:rPr>
          <w:sz w:val="22"/>
          <w:szCs w:val="22"/>
        </w:rPr>
        <w:t xml:space="preserve"> </w:t>
      </w:r>
      <w:r w:rsidR="006C5476" w:rsidRPr="00E3661E">
        <w:rPr>
          <w:sz w:val="22"/>
          <w:szCs w:val="22"/>
        </w:rPr>
        <w:t>Only applications meeting minimum criteria set out herein will be recommended to the Committee</w:t>
      </w:r>
      <w:r w:rsidR="00C20A0F" w:rsidRPr="00E3661E">
        <w:rPr>
          <w:sz w:val="22"/>
          <w:szCs w:val="22"/>
        </w:rPr>
        <w:t xml:space="preserve"> for review</w:t>
      </w:r>
      <w:r w:rsidR="006C5476" w:rsidRPr="00E3661E">
        <w:rPr>
          <w:sz w:val="22"/>
          <w:szCs w:val="22"/>
        </w:rPr>
        <w:t>. Incomplete applications will not be considered.</w:t>
      </w:r>
      <w:r w:rsidR="00D5455B">
        <w:rPr>
          <w:sz w:val="22"/>
          <w:szCs w:val="22"/>
        </w:rPr>
        <w:t xml:space="preserve"> </w:t>
      </w:r>
      <w:r w:rsidR="00D5455B" w:rsidRPr="00E3661E">
        <w:rPr>
          <w:sz w:val="22"/>
          <w:szCs w:val="22"/>
        </w:rPr>
        <w:t xml:space="preserve">Staff is available for technical assistance. </w:t>
      </w:r>
    </w:p>
    <w:p w14:paraId="6428FF3A" w14:textId="77777777" w:rsidR="006C5476" w:rsidRPr="00E3661E" w:rsidRDefault="006C5476" w:rsidP="006C5476">
      <w:pPr>
        <w:rPr>
          <w:sz w:val="18"/>
          <w:szCs w:val="18"/>
        </w:rPr>
      </w:pPr>
    </w:p>
    <w:p w14:paraId="13D43BC6" w14:textId="77777777" w:rsidR="006C5476" w:rsidRPr="00E3661E" w:rsidRDefault="006C5476" w:rsidP="006C5476">
      <w:pPr>
        <w:rPr>
          <w:sz w:val="22"/>
          <w:szCs w:val="22"/>
        </w:rPr>
      </w:pPr>
      <w:r w:rsidRPr="00E3661E">
        <w:rPr>
          <w:sz w:val="22"/>
          <w:szCs w:val="22"/>
        </w:rPr>
        <w:t xml:space="preserve">Applicants must be aware that </w:t>
      </w:r>
      <w:proofErr w:type="gramStart"/>
      <w:r w:rsidRPr="00E3661E">
        <w:rPr>
          <w:sz w:val="22"/>
          <w:szCs w:val="22"/>
        </w:rPr>
        <w:t>subsequent to</w:t>
      </w:r>
      <w:proofErr w:type="gramEnd"/>
      <w:r w:rsidRPr="00E3661E">
        <w:rPr>
          <w:sz w:val="22"/>
          <w:szCs w:val="22"/>
        </w:rPr>
        <w:t xml:space="preserve"> an award, funds must be placed in a depository which complies with the Utah Money Management Act (UCA §51-7) such that it is listed as a “qualified depository.”  A list of these is available at:</w:t>
      </w:r>
      <w:r w:rsidR="005741DD" w:rsidRPr="00E3661E">
        <w:t xml:space="preserve"> </w:t>
      </w:r>
      <w:hyperlink r:id="rId11" w:history="1">
        <w:r w:rsidR="005741DD" w:rsidRPr="00E3661E">
          <w:rPr>
            <w:rStyle w:val="Hyperlink"/>
            <w:sz w:val="22"/>
            <w:szCs w:val="22"/>
            <w:u w:val="single"/>
          </w:rPr>
          <w:t>http://treasurer.utah.gov/money-management-council/qualified-depository-list/</w:t>
        </w:r>
      </w:hyperlink>
    </w:p>
    <w:p w14:paraId="5005DD64" w14:textId="77777777" w:rsidR="002565E3" w:rsidRPr="00E3661E" w:rsidRDefault="002565E3" w:rsidP="00C20A0F">
      <w:pPr>
        <w:widowControl/>
        <w:autoSpaceDE/>
        <w:autoSpaceDN/>
        <w:adjustRightInd/>
      </w:pPr>
    </w:p>
    <w:p w14:paraId="0C0B2397" w14:textId="77777777" w:rsidR="003E6589" w:rsidRPr="00E3661E" w:rsidRDefault="00487A89" w:rsidP="003E6589">
      <w:pPr>
        <w:pStyle w:val="Heading1"/>
        <w:spacing w:before="0" w:after="0"/>
        <w:rPr>
          <w:rFonts w:ascii="Times New Roman" w:hAnsi="Times New Roman" w:cs="Times New Roman"/>
        </w:rPr>
      </w:pPr>
      <w:r w:rsidRPr="00E3661E">
        <w:rPr>
          <w:rFonts w:ascii="Times New Roman" w:hAnsi="Times New Roman" w:cs="Times New Roman"/>
        </w:rPr>
        <w:br w:type="page"/>
      </w:r>
      <w:r w:rsidR="003E6589" w:rsidRPr="00E3661E">
        <w:rPr>
          <w:rFonts w:ascii="Times New Roman" w:hAnsi="Times New Roman" w:cs="Times New Roman"/>
        </w:rPr>
        <w:lastRenderedPageBreak/>
        <w:t>REQUIRED ELEMENTS</w:t>
      </w:r>
    </w:p>
    <w:p w14:paraId="22611EAA" w14:textId="77777777" w:rsidR="003E6589" w:rsidRPr="00E3661E" w:rsidRDefault="003E6589" w:rsidP="003E6589">
      <w:pPr>
        <w:rPr>
          <w:sz w:val="22"/>
          <w:szCs w:val="22"/>
        </w:rPr>
      </w:pPr>
    </w:p>
    <w:p w14:paraId="02E22C30" w14:textId="77777777" w:rsidR="003E6589" w:rsidRPr="00E3661E" w:rsidRDefault="003E6589" w:rsidP="003E6589">
      <w:pPr>
        <w:rPr>
          <w:sz w:val="22"/>
          <w:szCs w:val="22"/>
        </w:rPr>
      </w:pPr>
      <w:bookmarkStart w:id="0" w:name="_Toc141136728"/>
      <w:bookmarkStart w:id="1" w:name="_Toc174089058"/>
      <w:bookmarkStart w:id="2" w:name="_Toc205018722"/>
      <w:bookmarkStart w:id="3" w:name="_Toc236109761"/>
      <w:r w:rsidRPr="00E3661E">
        <w:rPr>
          <w:sz w:val="22"/>
          <w:szCs w:val="22"/>
        </w:rPr>
        <w:t>Loan Application Sequence</w:t>
      </w:r>
      <w:bookmarkEnd w:id="0"/>
      <w:bookmarkEnd w:id="1"/>
      <w:bookmarkEnd w:id="2"/>
      <w:bookmarkEnd w:id="3"/>
    </w:p>
    <w:p w14:paraId="39C5EB67" w14:textId="77777777" w:rsidR="003E6589" w:rsidRPr="00E3661E" w:rsidRDefault="003E6589" w:rsidP="003E6589">
      <w:pPr>
        <w:rPr>
          <w:sz w:val="22"/>
          <w:szCs w:val="22"/>
        </w:rPr>
      </w:pPr>
    </w:p>
    <w:p w14:paraId="78E4B093" w14:textId="4F854B18" w:rsidR="003E6589" w:rsidRPr="00E3661E" w:rsidRDefault="003E6589" w:rsidP="003E6589">
      <w:pPr>
        <w:pStyle w:val="BodyText"/>
        <w:numPr>
          <w:ilvl w:val="0"/>
          <w:numId w:val="41"/>
        </w:numPr>
        <w:rPr>
          <w:b w:val="0"/>
          <w:sz w:val="22"/>
          <w:szCs w:val="22"/>
        </w:rPr>
      </w:pPr>
      <w:r w:rsidRPr="00E3661E">
        <w:rPr>
          <w:b w:val="0"/>
          <w:sz w:val="22"/>
          <w:szCs w:val="22"/>
        </w:rPr>
        <w:t xml:space="preserve">General information </w:t>
      </w:r>
    </w:p>
    <w:p w14:paraId="7856E64B" w14:textId="3FC1945F" w:rsidR="003E6589" w:rsidRPr="00E3661E" w:rsidRDefault="003E6589" w:rsidP="003E6589">
      <w:pPr>
        <w:pStyle w:val="BodyText"/>
        <w:numPr>
          <w:ilvl w:val="0"/>
          <w:numId w:val="41"/>
        </w:numPr>
        <w:rPr>
          <w:b w:val="0"/>
          <w:sz w:val="22"/>
          <w:szCs w:val="22"/>
        </w:rPr>
      </w:pPr>
      <w:r w:rsidRPr="00E3661E">
        <w:rPr>
          <w:b w:val="0"/>
          <w:sz w:val="22"/>
          <w:szCs w:val="22"/>
        </w:rPr>
        <w:t>Resolution</w:t>
      </w:r>
    </w:p>
    <w:p w14:paraId="38CDC4DB" w14:textId="75BD78FB" w:rsidR="003E6589" w:rsidRPr="00E3661E" w:rsidRDefault="003E6589" w:rsidP="003E6589">
      <w:pPr>
        <w:pStyle w:val="BodyText"/>
        <w:numPr>
          <w:ilvl w:val="0"/>
          <w:numId w:val="41"/>
        </w:numPr>
        <w:rPr>
          <w:b w:val="0"/>
          <w:sz w:val="22"/>
          <w:szCs w:val="22"/>
        </w:rPr>
      </w:pPr>
      <w:r w:rsidRPr="00E3661E">
        <w:rPr>
          <w:b w:val="0"/>
          <w:sz w:val="22"/>
          <w:szCs w:val="22"/>
        </w:rPr>
        <w:t>Repayment provisions</w:t>
      </w:r>
    </w:p>
    <w:p w14:paraId="4905D7E8" w14:textId="77777777" w:rsidR="003E6589" w:rsidRPr="00E3661E" w:rsidRDefault="003E6589" w:rsidP="003E6589">
      <w:pPr>
        <w:pStyle w:val="BodyText"/>
        <w:numPr>
          <w:ilvl w:val="0"/>
          <w:numId w:val="41"/>
        </w:numPr>
        <w:rPr>
          <w:b w:val="0"/>
          <w:sz w:val="22"/>
          <w:szCs w:val="22"/>
        </w:rPr>
      </w:pPr>
      <w:r w:rsidRPr="00E3661E">
        <w:rPr>
          <w:b w:val="0"/>
          <w:sz w:val="22"/>
          <w:szCs w:val="22"/>
        </w:rPr>
        <w:t>Summary of problematic features in governing board background checks (new schools only)</w:t>
      </w:r>
    </w:p>
    <w:p w14:paraId="0038AAAA" w14:textId="77777777" w:rsidR="003E6589" w:rsidRPr="00E3661E" w:rsidRDefault="003E6589" w:rsidP="003E6589">
      <w:pPr>
        <w:pStyle w:val="BodyText"/>
        <w:numPr>
          <w:ilvl w:val="0"/>
          <w:numId w:val="41"/>
        </w:numPr>
        <w:rPr>
          <w:b w:val="0"/>
          <w:sz w:val="22"/>
          <w:szCs w:val="22"/>
        </w:rPr>
      </w:pPr>
      <w:r w:rsidRPr="00E3661E">
        <w:rPr>
          <w:b w:val="0"/>
          <w:sz w:val="22"/>
          <w:szCs w:val="22"/>
        </w:rPr>
        <w:t>Summary of problematic features in governing board credit report (new schools only)</w:t>
      </w:r>
    </w:p>
    <w:p w14:paraId="18F7E4E5" w14:textId="77777777" w:rsidR="003E6589" w:rsidRPr="00E3661E" w:rsidRDefault="003E6589" w:rsidP="003E6589">
      <w:pPr>
        <w:pStyle w:val="BodyText"/>
        <w:numPr>
          <w:ilvl w:val="0"/>
          <w:numId w:val="41"/>
        </w:numPr>
        <w:rPr>
          <w:b w:val="0"/>
          <w:sz w:val="22"/>
          <w:szCs w:val="22"/>
        </w:rPr>
      </w:pPr>
      <w:r w:rsidRPr="00E3661E">
        <w:rPr>
          <w:b w:val="0"/>
          <w:sz w:val="22"/>
          <w:szCs w:val="22"/>
        </w:rPr>
        <w:t>Business risk score (operational schools only)</w:t>
      </w:r>
    </w:p>
    <w:p w14:paraId="7914F450" w14:textId="77777777" w:rsidR="003E6589" w:rsidRPr="00E3661E" w:rsidRDefault="003E6589" w:rsidP="003E6589">
      <w:pPr>
        <w:pStyle w:val="BodyText"/>
        <w:numPr>
          <w:ilvl w:val="0"/>
          <w:numId w:val="41"/>
        </w:numPr>
        <w:rPr>
          <w:b w:val="0"/>
          <w:sz w:val="22"/>
          <w:szCs w:val="22"/>
        </w:rPr>
      </w:pPr>
      <w:r w:rsidRPr="00E3661E">
        <w:rPr>
          <w:b w:val="0"/>
          <w:sz w:val="22"/>
          <w:szCs w:val="22"/>
        </w:rPr>
        <w:t>Charter Agreement</w:t>
      </w:r>
      <w:r w:rsidR="006053B0" w:rsidRPr="00E3661E">
        <w:rPr>
          <w:b w:val="0"/>
          <w:sz w:val="22"/>
          <w:szCs w:val="22"/>
        </w:rPr>
        <w:t xml:space="preserve"> (if authorized by local district or higher ed)</w:t>
      </w:r>
    </w:p>
    <w:p w14:paraId="33EDA871"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Purpose of loan request</w:t>
      </w:r>
    </w:p>
    <w:p w14:paraId="3F63BB03"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Basis of need narrative</w:t>
      </w:r>
    </w:p>
    <w:p w14:paraId="700A3243" w14:textId="6E08AC4A" w:rsidR="003E6589" w:rsidRPr="00E3661E" w:rsidRDefault="003E6589" w:rsidP="003E6589">
      <w:pPr>
        <w:pStyle w:val="BodyText"/>
        <w:numPr>
          <w:ilvl w:val="0"/>
          <w:numId w:val="41"/>
        </w:numPr>
        <w:rPr>
          <w:b w:val="0"/>
          <w:sz w:val="22"/>
          <w:szCs w:val="22"/>
        </w:rPr>
      </w:pPr>
      <w:r w:rsidRPr="00E3661E">
        <w:rPr>
          <w:b w:val="0"/>
          <w:color w:val="000000"/>
          <w:sz w:val="22"/>
          <w:szCs w:val="22"/>
        </w:rPr>
        <w:t xml:space="preserve">Detailed </w:t>
      </w:r>
      <w:r w:rsidR="00515A67">
        <w:rPr>
          <w:b w:val="0"/>
          <w:color w:val="000000"/>
          <w:sz w:val="22"/>
          <w:szCs w:val="22"/>
        </w:rPr>
        <w:t>U</w:t>
      </w:r>
      <w:r w:rsidRPr="00E3661E">
        <w:rPr>
          <w:b w:val="0"/>
          <w:color w:val="000000"/>
          <w:sz w:val="22"/>
          <w:szCs w:val="22"/>
        </w:rPr>
        <w:t xml:space="preserve">se of </w:t>
      </w:r>
      <w:r w:rsidR="00515A67">
        <w:rPr>
          <w:b w:val="0"/>
          <w:color w:val="000000"/>
          <w:sz w:val="22"/>
          <w:szCs w:val="22"/>
        </w:rPr>
        <w:t>F</w:t>
      </w:r>
      <w:r w:rsidRPr="00E3661E">
        <w:rPr>
          <w:b w:val="0"/>
          <w:color w:val="000000"/>
          <w:sz w:val="22"/>
          <w:szCs w:val="22"/>
        </w:rPr>
        <w:t>unds</w:t>
      </w:r>
    </w:p>
    <w:p w14:paraId="52371BD1" w14:textId="77777777" w:rsidR="003E6589" w:rsidRPr="00E3661E" w:rsidRDefault="003E6589" w:rsidP="003E6589">
      <w:pPr>
        <w:pStyle w:val="BodyText"/>
        <w:numPr>
          <w:ilvl w:val="0"/>
          <w:numId w:val="41"/>
        </w:numPr>
        <w:rPr>
          <w:b w:val="0"/>
          <w:sz w:val="22"/>
          <w:szCs w:val="22"/>
        </w:rPr>
      </w:pPr>
      <w:r w:rsidRPr="00E3661E">
        <w:rPr>
          <w:b w:val="0"/>
          <w:sz w:val="22"/>
          <w:szCs w:val="22"/>
        </w:rPr>
        <w:t>Budgetary plan for 3 years</w:t>
      </w:r>
    </w:p>
    <w:p w14:paraId="2732F4EC" w14:textId="77777777" w:rsidR="003E6589" w:rsidRPr="00E3661E" w:rsidRDefault="003E6589" w:rsidP="003E6589">
      <w:pPr>
        <w:pStyle w:val="BodyText"/>
        <w:numPr>
          <w:ilvl w:val="0"/>
          <w:numId w:val="41"/>
        </w:numPr>
        <w:rPr>
          <w:b w:val="0"/>
          <w:sz w:val="22"/>
          <w:szCs w:val="22"/>
        </w:rPr>
      </w:pPr>
      <w:r w:rsidRPr="00E3661E">
        <w:rPr>
          <w:b w:val="0"/>
          <w:sz w:val="22"/>
          <w:szCs w:val="22"/>
        </w:rPr>
        <w:t>Statement of governing board member qualifying experience</w:t>
      </w:r>
    </w:p>
    <w:p w14:paraId="68EACCF6" w14:textId="77777777" w:rsidR="003E6589" w:rsidRPr="00E3661E" w:rsidRDefault="003E6589" w:rsidP="003E6589">
      <w:pPr>
        <w:pStyle w:val="BodyText"/>
        <w:numPr>
          <w:ilvl w:val="0"/>
          <w:numId w:val="41"/>
        </w:numPr>
        <w:rPr>
          <w:b w:val="0"/>
          <w:sz w:val="22"/>
          <w:szCs w:val="22"/>
        </w:rPr>
      </w:pPr>
      <w:r w:rsidRPr="00E3661E">
        <w:rPr>
          <w:b w:val="0"/>
          <w:sz w:val="22"/>
          <w:szCs w:val="22"/>
        </w:rPr>
        <w:t>Market analysis (new schools or schools below capacity only)</w:t>
      </w:r>
    </w:p>
    <w:p w14:paraId="12C5E14C" w14:textId="77777777" w:rsidR="003E6589" w:rsidRPr="00E3661E" w:rsidRDefault="003E6589" w:rsidP="003E6589">
      <w:pPr>
        <w:pStyle w:val="BodyText"/>
        <w:numPr>
          <w:ilvl w:val="0"/>
          <w:numId w:val="41"/>
        </w:numPr>
        <w:rPr>
          <w:b w:val="0"/>
          <w:sz w:val="22"/>
          <w:szCs w:val="22"/>
        </w:rPr>
      </w:pPr>
      <w:r w:rsidRPr="00E3661E">
        <w:rPr>
          <w:b w:val="0"/>
          <w:sz w:val="22"/>
          <w:szCs w:val="22"/>
        </w:rPr>
        <w:t>Interim financials</w:t>
      </w:r>
    </w:p>
    <w:p w14:paraId="4C60D19D" w14:textId="77777777" w:rsidR="003E6589" w:rsidRPr="00E3661E" w:rsidRDefault="003E6589" w:rsidP="003E6589">
      <w:pPr>
        <w:pStyle w:val="BodyText"/>
        <w:numPr>
          <w:ilvl w:val="0"/>
          <w:numId w:val="41"/>
        </w:numPr>
        <w:rPr>
          <w:b w:val="0"/>
          <w:sz w:val="22"/>
          <w:szCs w:val="22"/>
        </w:rPr>
      </w:pPr>
      <w:r w:rsidRPr="00E3661E">
        <w:rPr>
          <w:b w:val="0"/>
          <w:sz w:val="22"/>
          <w:szCs w:val="22"/>
        </w:rPr>
        <w:t xml:space="preserve">Liability listing and documentation </w:t>
      </w:r>
    </w:p>
    <w:p w14:paraId="395645EF"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Outstanding accounts payable or accrued liabilities</w:t>
      </w:r>
      <w:r w:rsidRPr="00E3661E">
        <w:rPr>
          <w:b w:val="0"/>
          <w:sz w:val="22"/>
          <w:szCs w:val="22"/>
        </w:rPr>
        <w:t xml:space="preserve"> </w:t>
      </w:r>
    </w:p>
    <w:p w14:paraId="3DC5A9C1"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Liens, judgments, pending litigation, or other unresolved financial issues</w:t>
      </w:r>
    </w:p>
    <w:p w14:paraId="630E3956" w14:textId="77777777" w:rsidR="003E6589" w:rsidRPr="00E3661E" w:rsidRDefault="003E6589" w:rsidP="003E6589">
      <w:pPr>
        <w:pStyle w:val="BodyText"/>
        <w:numPr>
          <w:ilvl w:val="0"/>
          <w:numId w:val="41"/>
        </w:numPr>
        <w:rPr>
          <w:b w:val="0"/>
          <w:sz w:val="22"/>
          <w:szCs w:val="22"/>
        </w:rPr>
      </w:pPr>
      <w:r w:rsidRPr="00E3661E">
        <w:rPr>
          <w:b w:val="0"/>
          <w:sz w:val="22"/>
          <w:szCs w:val="22"/>
        </w:rPr>
        <w:t>Debt instruments</w:t>
      </w:r>
    </w:p>
    <w:p w14:paraId="33BA8B7C"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Current ratio</w:t>
      </w:r>
    </w:p>
    <w:p w14:paraId="1685D576"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Debt ratio</w:t>
      </w:r>
    </w:p>
    <w:p w14:paraId="275AD94C"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Articles of Incorporation</w:t>
      </w:r>
    </w:p>
    <w:p w14:paraId="634F12BF"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Governing board By-laws</w:t>
      </w:r>
    </w:p>
    <w:p w14:paraId="6B8F16EE" w14:textId="77777777" w:rsidR="003E6589" w:rsidRPr="00E3661E" w:rsidRDefault="003E6589" w:rsidP="003E6589">
      <w:pPr>
        <w:pStyle w:val="BodyText"/>
        <w:numPr>
          <w:ilvl w:val="0"/>
          <w:numId w:val="41"/>
        </w:numPr>
        <w:rPr>
          <w:b w:val="0"/>
          <w:sz w:val="22"/>
          <w:szCs w:val="22"/>
        </w:rPr>
      </w:pPr>
      <w:r w:rsidRPr="00E3661E">
        <w:rPr>
          <w:b w:val="0"/>
          <w:color w:val="000000"/>
          <w:sz w:val="22"/>
          <w:szCs w:val="22"/>
        </w:rPr>
        <w:t>Other pertinent materials</w:t>
      </w:r>
    </w:p>
    <w:p w14:paraId="6EB4E101" w14:textId="70F16D05" w:rsidR="003E6589" w:rsidRPr="00CC6DEF" w:rsidRDefault="003E6589" w:rsidP="003E6589">
      <w:pPr>
        <w:pStyle w:val="BodyText"/>
        <w:numPr>
          <w:ilvl w:val="0"/>
          <w:numId w:val="41"/>
        </w:numPr>
        <w:rPr>
          <w:b w:val="0"/>
          <w:sz w:val="22"/>
          <w:szCs w:val="22"/>
        </w:rPr>
      </w:pPr>
      <w:r w:rsidRPr="00E3661E">
        <w:rPr>
          <w:b w:val="0"/>
          <w:color w:val="000000"/>
          <w:sz w:val="22"/>
          <w:szCs w:val="22"/>
        </w:rPr>
        <w:t>USBE pre-construction checklist (if applicable)</w:t>
      </w:r>
    </w:p>
    <w:p w14:paraId="352E0030" w14:textId="77777777" w:rsidR="003E6589" w:rsidRPr="00E3661E" w:rsidRDefault="003E6589" w:rsidP="003E6589">
      <w:pPr>
        <w:rPr>
          <w:sz w:val="22"/>
          <w:szCs w:val="22"/>
        </w:rPr>
      </w:pPr>
    </w:p>
    <w:p w14:paraId="21CC1838" w14:textId="77777777" w:rsidR="003E6589" w:rsidRPr="00E3661E" w:rsidRDefault="003E6589" w:rsidP="00C20A0F">
      <w:pPr>
        <w:widowControl/>
        <w:autoSpaceDE/>
        <w:autoSpaceDN/>
        <w:adjustRightInd/>
        <w:rPr>
          <w:b/>
          <w:sz w:val="32"/>
          <w:szCs w:val="32"/>
        </w:rPr>
      </w:pPr>
    </w:p>
    <w:p w14:paraId="2DC9D3CB" w14:textId="77777777" w:rsidR="003E6589" w:rsidRPr="00E3661E" w:rsidRDefault="003E6589" w:rsidP="00C20A0F">
      <w:pPr>
        <w:widowControl/>
        <w:autoSpaceDE/>
        <w:autoSpaceDN/>
        <w:adjustRightInd/>
        <w:rPr>
          <w:b/>
          <w:sz w:val="32"/>
          <w:szCs w:val="32"/>
        </w:rPr>
      </w:pPr>
    </w:p>
    <w:p w14:paraId="32CED61C" w14:textId="77777777" w:rsidR="003E6589" w:rsidRPr="00E3661E" w:rsidRDefault="003E6589" w:rsidP="00C20A0F">
      <w:pPr>
        <w:widowControl/>
        <w:autoSpaceDE/>
        <w:autoSpaceDN/>
        <w:adjustRightInd/>
        <w:rPr>
          <w:b/>
          <w:sz w:val="32"/>
          <w:szCs w:val="32"/>
        </w:rPr>
      </w:pPr>
    </w:p>
    <w:p w14:paraId="43F8AEF6" w14:textId="77777777" w:rsidR="003E6589" w:rsidRPr="00E3661E" w:rsidRDefault="003E6589" w:rsidP="00C20A0F">
      <w:pPr>
        <w:widowControl/>
        <w:autoSpaceDE/>
        <w:autoSpaceDN/>
        <w:adjustRightInd/>
        <w:rPr>
          <w:b/>
          <w:sz w:val="32"/>
          <w:szCs w:val="32"/>
        </w:rPr>
      </w:pPr>
    </w:p>
    <w:p w14:paraId="365CF573" w14:textId="77777777" w:rsidR="003E6589" w:rsidRPr="00E3661E" w:rsidRDefault="003E6589" w:rsidP="00C20A0F">
      <w:pPr>
        <w:widowControl/>
        <w:autoSpaceDE/>
        <w:autoSpaceDN/>
        <w:adjustRightInd/>
        <w:rPr>
          <w:b/>
          <w:sz w:val="32"/>
          <w:szCs w:val="32"/>
        </w:rPr>
      </w:pPr>
    </w:p>
    <w:p w14:paraId="27410DB4" w14:textId="77777777" w:rsidR="003E6589" w:rsidRPr="00E3661E" w:rsidRDefault="003E6589" w:rsidP="00C20A0F">
      <w:pPr>
        <w:widowControl/>
        <w:autoSpaceDE/>
        <w:autoSpaceDN/>
        <w:adjustRightInd/>
        <w:rPr>
          <w:b/>
          <w:sz w:val="32"/>
          <w:szCs w:val="32"/>
        </w:rPr>
      </w:pPr>
    </w:p>
    <w:p w14:paraId="05B76C77" w14:textId="77777777" w:rsidR="003E6589" w:rsidRPr="00E3661E" w:rsidRDefault="003E6589" w:rsidP="00C20A0F">
      <w:pPr>
        <w:widowControl/>
        <w:autoSpaceDE/>
        <w:autoSpaceDN/>
        <w:adjustRightInd/>
        <w:rPr>
          <w:b/>
          <w:sz w:val="32"/>
          <w:szCs w:val="32"/>
        </w:rPr>
      </w:pPr>
    </w:p>
    <w:p w14:paraId="68C8BBF0" w14:textId="77777777" w:rsidR="003E6589" w:rsidRPr="00E3661E" w:rsidRDefault="003E6589" w:rsidP="00C20A0F">
      <w:pPr>
        <w:widowControl/>
        <w:autoSpaceDE/>
        <w:autoSpaceDN/>
        <w:adjustRightInd/>
        <w:rPr>
          <w:b/>
          <w:sz w:val="32"/>
          <w:szCs w:val="32"/>
        </w:rPr>
      </w:pPr>
    </w:p>
    <w:p w14:paraId="77DED48E" w14:textId="77777777" w:rsidR="003E6589" w:rsidRPr="00E3661E" w:rsidRDefault="003E6589" w:rsidP="00C20A0F">
      <w:pPr>
        <w:widowControl/>
        <w:autoSpaceDE/>
        <w:autoSpaceDN/>
        <w:adjustRightInd/>
        <w:rPr>
          <w:b/>
          <w:sz w:val="32"/>
          <w:szCs w:val="32"/>
        </w:rPr>
      </w:pPr>
    </w:p>
    <w:p w14:paraId="3A8D3AC8" w14:textId="77777777" w:rsidR="003E6589" w:rsidRPr="00E3661E" w:rsidRDefault="003E6589" w:rsidP="00C20A0F">
      <w:pPr>
        <w:widowControl/>
        <w:autoSpaceDE/>
        <w:autoSpaceDN/>
        <w:adjustRightInd/>
        <w:rPr>
          <w:b/>
          <w:sz w:val="32"/>
          <w:szCs w:val="32"/>
        </w:rPr>
      </w:pPr>
    </w:p>
    <w:p w14:paraId="5714D369" w14:textId="77777777" w:rsidR="003E6589" w:rsidRPr="00E3661E" w:rsidRDefault="003E6589" w:rsidP="00C20A0F">
      <w:pPr>
        <w:widowControl/>
        <w:autoSpaceDE/>
        <w:autoSpaceDN/>
        <w:adjustRightInd/>
        <w:rPr>
          <w:b/>
          <w:sz w:val="32"/>
          <w:szCs w:val="32"/>
        </w:rPr>
      </w:pPr>
    </w:p>
    <w:p w14:paraId="54FF4B4B" w14:textId="77777777" w:rsidR="003E6589" w:rsidRPr="00E3661E" w:rsidRDefault="003E6589" w:rsidP="00C20A0F">
      <w:pPr>
        <w:widowControl/>
        <w:autoSpaceDE/>
        <w:autoSpaceDN/>
        <w:adjustRightInd/>
        <w:rPr>
          <w:b/>
          <w:sz w:val="32"/>
          <w:szCs w:val="32"/>
        </w:rPr>
      </w:pPr>
    </w:p>
    <w:p w14:paraId="44858BCE" w14:textId="77777777" w:rsidR="00546860" w:rsidRPr="00E3661E" w:rsidRDefault="00546860" w:rsidP="00C20A0F">
      <w:pPr>
        <w:widowControl/>
        <w:autoSpaceDE/>
        <w:autoSpaceDN/>
        <w:adjustRightInd/>
        <w:rPr>
          <w:b/>
          <w:sz w:val="32"/>
          <w:szCs w:val="32"/>
        </w:rPr>
      </w:pPr>
    </w:p>
    <w:p w14:paraId="56150AB1" w14:textId="77777777" w:rsidR="00E3661E" w:rsidRDefault="00E3661E" w:rsidP="00C20A0F">
      <w:pPr>
        <w:widowControl/>
        <w:autoSpaceDE/>
        <w:autoSpaceDN/>
        <w:adjustRightInd/>
        <w:rPr>
          <w:b/>
          <w:sz w:val="32"/>
          <w:szCs w:val="32"/>
        </w:rPr>
      </w:pPr>
    </w:p>
    <w:p w14:paraId="446371BF" w14:textId="77777777" w:rsidR="00C452D4" w:rsidRDefault="00C452D4" w:rsidP="00C20A0F">
      <w:pPr>
        <w:widowControl/>
        <w:autoSpaceDE/>
        <w:autoSpaceDN/>
        <w:adjustRightInd/>
        <w:rPr>
          <w:b/>
          <w:sz w:val="32"/>
          <w:szCs w:val="32"/>
        </w:rPr>
      </w:pPr>
    </w:p>
    <w:p w14:paraId="0ACB85B2" w14:textId="77777777" w:rsidR="00C452D4" w:rsidRDefault="00C452D4" w:rsidP="00C20A0F">
      <w:pPr>
        <w:widowControl/>
        <w:autoSpaceDE/>
        <w:autoSpaceDN/>
        <w:adjustRightInd/>
        <w:rPr>
          <w:b/>
          <w:sz w:val="32"/>
          <w:szCs w:val="32"/>
        </w:rPr>
      </w:pPr>
    </w:p>
    <w:p w14:paraId="60F86884" w14:textId="360F7A17" w:rsidR="00DE5F9E" w:rsidRPr="00E3661E" w:rsidRDefault="00DE5F9E" w:rsidP="00C20A0F">
      <w:pPr>
        <w:widowControl/>
        <w:autoSpaceDE/>
        <w:autoSpaceDN/>
        <w:adjustRightInd/>
        <w:rPr>
          <w:b/>
          <w:sz w:val="32"/>
          <w:szCs w:val="32"/>
        </w:rPr>
      </w:pPr>
      <w:r w:rsidRPr="00E3661E">
        <w:rPr>
          <w:b/>
          <w:sz w:val="32"/>
          <w:szCs w:val="32"/>
        </w:rPr>
        <w:lastRenderedPageBreak/>
        <w:t>FINAL CHECKLIST</w:t>
      </w:r>
    </w:p>
    <w:p w14:paraId="34CE7BDA" w14:textId="77777777" w:rsidR="00DE5F9E" w:rsidRPr="00E3661E" w:rsidRDefault="00DE5F9E" w:rsidP="00DE5F9E">
      <w:pPr>
        <w:pStyle w:val="ListParagraph"/>
        <w:tabs>
          <w:tab w:val="left" w:pos="900"/>
        </w:tabs>
        <w:spacing w:before="120" w:after="120" w:line="240" w:lineRule="auto"/>
        <w:ind w:left="0"/>
        <w:rPr>
          <w:rFonts w:ascii="Times New Roman" w:hAnsi="Times New Roman"/>
        </w:rPr>
      </w:pPr>
    </w:p>
    <w:p w14:paraId="7072233F" w14:textId="77777777" w:rsidR="004C6D80" w:rsidRPr="00E3661E" w:rsidRDefault="004C6D80" w:rsidP="00DE5F9E">
      <w:pPr>
        <w:pStyle w:val="ListParagraph"/>
        <w:tabs>
          <w:tab w:val="left" w:pos="900"/>
        </w:tabs>
        <w:spacing w:before="120" w:after="120" w:line="240" w:lineRule="auto"/>
        <w:ind w:left="0"/>
        <w:rPr>
          <w:rFonts w:ascii="Times New Roman" w:hAnsi="Times New Roman"/>
        </w:rPr>
        <w:sectPr w:rsidR="004C6D80" w:rsidRPr="00E3661E" w:rsidSect="0036051F">
          <w:footerReference w:type="default" r:id="rId12"/>
          <w:footerReference w:type="first" r:id="rId13"/>
          <w:endnotePr>
            <w:numFmt w:val="decimal"/>
          </w:endnotePr>
          <w:type w:val="continuous"/>
          <w:pgSz w:w="12240" w:h="15840" w:code="1"/>
          <w:pgMar w:top="990" w:right="720" w:bottom="1440" w:left="1440" w:header="720" w:footer="720" w:gutter="0"/>
          <w:cols w:space="720"/>
          <w:noEndnote/>
          <w:docGrid w:linePitch="326"/>
        </w:sectPr>
      </w:pPr>
    </w:p>
    <w:p w14:paraId="65BF2BE9" w14:textId="3E1E67BD" w:rsidR="003664C1" w:rsidRPr="00B8203D" w:rsidRDefault="00B8203D" w:rsidP="00885BF1">
      <w:pPr>
        <w:pStyle w:val="ListParagraph"/>
        <w:numPr>
          <w:ilvl w:val="0"/>
          <w:numId w:val="39"/>
        </w:numPr>
        <w:spacing w:after="0" w:line="240" w:lineRule="auto"/>
        <w:ind w:left="360"/>
        <w:rPr>
          <w:rFonts w:ascii="Times New Roman" w:hAnsi="Times New Roman"/>
        </w:rPr>
      </w:pPr>
      <w:r>
        <w:rPr>
          <w:rFonts w:ascii="Times New Roman" w:hAnsi="Times New Roman"/>
        </w:rPr>
        <w:t xml:space="preserve">Is your </w:t>
      </w:r>
      <w:r w:rsidRPr="00B8203D">
        <w:rPr>
          <w:rFonts w:ascii="Times New Roman" w:hAnsi="Times New Roman"/>
        </w:rPr>
        <w:t xml:space="preserve">Detailed Use of Funds and Pro-Forma Budgets </w:t>
      </w:r>
      <w:r>
        <w:rPr>
          <w:rFonts w:ascii="Times New Roman" w:hAnsi="Times New Roman"/>
        </w:rPr>
        <w:t xml:space="preserve">saved </w:t>
      </w:r>
      <w:r w:rsidRPr="00B8203D">
        <w:rPr>
          <w:rFonts w:ascii="Times New Roman" w:hAnsi="Times New Roman"/>
        </w:rPr>
        <w:t xml:space="preserve">in Excel </w:t>
      </w:r>
      <w:r>
        <w:rPr>
          <w:rFonts w:ascii="Times New Roman" w:hAnsi="Times New Roman"/>
        </w:rPr>
        <w:t xml:space="preserve">format </w:t>
      </w:r>
      <w:r w:rsidRPr="00B8203D">
        <w:rPr>
          <w:rFonts w:ascii="Times New Roman" w:hAnsi="Times New Roman"/>
        </w:rPr>
        <w:t xml:space="preserve">and </w:t>
      </w:r>
      <w:r>
        <w:rPr>
          <w:rFonts w:ascii="Times New Roman" w:hAnsi="Times New Roman"/>
        </w:rPr>
        <w:t xml:space="preserve">is </w:t>
      </w:r>
      <w:r w:rsidRPr="00B8203D">
        <w:rPr>
          <w:rFonts w:ascii="Times New Roman" w:hAnsi="Times New Roman"/>
        </w:rPr>
        <w:t xml:space="preserve">your </w:t>
      </w:r>
      <w:r>
        <w:rPr>
          <w:rFonts w:ascii="Times New Roman" w:hAnsi="Times New Roman"/>
        </w:rPr>
        <w:t>c</w:t>
      </w:r>
      <w:r w:rsidRPr="00B8203D">
        <w:rPr>
          <w:rFonts w:ascii="Times New Roman" w:hAnsi="Times New Roman"/>
        </w:rPr>
        <w:t xml:space="preserve">ompleted application </w:t>
      </w:r>
      <w:r>
        <w:rPr>
          <w:rFonts w:ascii="Times New Roman" w:hAnsi="Times New Roman"/>
        </w:rPr>
        <w:t xml:space="preserve">saved </w:t>
      </w:r>
      <w:r w:rsidRPr="00B8203D">
        <w:rPr>
          <w:rFonts w:ascii="Times New Roman" w:hAnsi="Times New Roman"/>
        </w:rPr>
        <w:t>as a PDF document (&lt;10 MB)</w:t>
      </w:r>
      <w:r>
        <w:rPr>
          <w:rFonts w:ascii="Times New Roman" w:hAnsi="Times New Roman"/>
        </w:rPr>
        <w:t>?</w:t>
      </w:r>
    </w:p>
    <w:p w14:paraId="72046594" w14:textId="77777777" w:rsidR="003664C1" w:rsidRPr="00E3661E" w:rsidRDefault="003664C1" w:rsidP="00487A89">
      <w:pPr>
        <w:pStyle w:val="ListParagraph"/>
        <w:spacing w:after="0" w:line="240" w:lineRule="auto"/>
        <w:ind w:left="360"/>
        <w:rPr>
          <w:rFonts w:ascii="Times New Roman" w:hAnsi="Times New Roman"/>
          <w:sz w:val="18"/>
          <w:szCs w:val="18"/>
        </w:rPr>
      </w:pPr>
    </w:p>
    <w:p w14:paraId="2DB9DA19" w14:textId="758C4742"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Is the</w:t>
      </w:r>
      <w:r w:rsidR="000028F0" w:rsidRPr="00E3661E">
        <w:rPr>
          <w:rFonts w:ascii="Times New Roman" w:hAnsi="Times New Roman"/>
        </w:rPr>
        <w:t xml:space="preserve"> general information page </w:t>
      </w:r>
      <w:r w:rsidR="009538B5">
        <w:rPr>
          <w:rFonts w:ascii="Times New Roman" w:hAnsi="Times New Roman"/>
        </w:rPr>
        <w:t xml:space="preserve">completed? </w:t>
      </w:r>
      <w:r w:rsidRPr="00E3661E">
        <w:rPr>
          <w:rFonts w:ascii="Times New Roman" w:hAnsi="Times New Roman"/>
        </w:rPr>
        <w:t xml:space="preserve"> </w:t>
      </w:r>
    </w:p>
    <w:p w14:paraId="4DF0CA52" w14:textId="77777777" w:rsidR="003664C1" w:rsidRPr="00E3661E" w:rsidRDefault="003664C1" w:rsidP="00487A89">
      <w:pPr>
        <w:pStyle w:val="ListParagraph"/>
        <w:spacing w:after="0"/>
        <w:ind w:left="360"/>
        <w:rPr>
          <w:rFonts w:ascii="Times New Roman" w:hAnsi="Times New Roman"/>
          <w:sz w:val="18"/>
          <w:szCs w:val="18"/>
        </w:rPr>
      </w:pPr>
    </w:p>
    <w:p w14:paraId="298E9271" w14:textId="1963AA00"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Have you completed, with appropriate signature</w:t>
      </w:r>
      <w:r w:rsidR="006934C1">
        <w:rPr>
          <w:rFonts w:ascii="Times New Roman" w:hAnsi="Times New Roman"/>
        </w:rPr>
        <w:t>s</w:t>
      </w:r>
      <w:r w:rsidR="006053B0" w:rsidRPr="00E3661E">
        <w:rPr>
          <w:rFonts w:ascii="Times New Roman" w:hAnsi="Times New Roman"/>
        </w:rPr>
        <w:t>, the repayment provisions page</w:t>
      </w:r>
      <w:r w:rsidRPr="00E3661E">
        <w:rPr>
          <w:rFonts w:ascii="Times New Roman" w:hAnsi="Times New Roman"/>
        </w:rPr>
        <w:t>?</w:t>
      </w:r>
      <w:r w:rsidR="000C3A92" w:rsidRPr="00E3661E">
        <w:rPr>
          <w:rFonts w:ascii="Times New Roman" w:hAnsi="Times New Roman"/>
        </w:rPr>
        <w:t xml:space="preserve"> </w:t>
      </w:r>
    </w:p>
    <w:p w14:paraId="5D94CD0B" w14:textId="77777777" w:rsidR="003664C1" w:rsidRPr="00E3661E" w:rsidRDefault="003664C1" w:rsidP="00487A89">
      <w:pPr>
        <w:pStyle w:val="ListParagraph"/>
        <w:spacing w:after="0" w:line="240" w:lineRule="auto"/>
        <w:ind w:left="360"/>
        <w:rPr>
          <w:rFonts w:ascii="Times New Roman" w:hAnsi="Times New Roman"/>
          <w:sz w:val="18"/>
          <w:szCs w:val="18"/>
        </w:rPr>
      </w:pPr>
    </w:p>
    <w:p w14:paraId="308B1097" w14:textId="77777777" w:rsidR="003664C1" w:rsidRPr="00862603" w:rsidRDefault="000C3A92" w:rsidP="00487A89">
      <w:pPr>
        <w:pStyle w:val="ListParagraph"/>
        <w:numPr>
          <w:ilvl w:val="0"/>
          <w:numId w:val="39"/>
        </w:numPr>
        <w:spacing w:after="0" w:line="240" w:lineRule="auto"/>
        <w:ind w:left="360"/>
        <w:rPr>
          <w:rFonts w:ascii="Times New Roman" w:hAnsi="Times New Roman"/>
        </w:rPr>
      </w:pPr>
      <w:r w:rsidRPr="00862603">
        <w:rPr>
          <w:rFonts w:ascii="Times New Roman" w:hAnsi="Times New Roman"/>
        </w:rPr>
        <w:t>New schools: Did you</w:t>
      </w:r>
      <w:r w:rsidR="003664C1" w:rsidRPr="00862603">
        <w:rPr>
          <w:rFonts w:ascii="Times New Roman" w:hAnsi="Times New Roman"/>
        </w:rPr>
        <w:t xml:space="preserve"> summarize any problematic features</w:t>
      </w:r>
      <w:r w:rsidRPr="00862603">
        <w:rPr>
          <w:rFonts w:ascii="Times New Roman" w:hAnsi="Times New Roman"/>
        </w:rPr>
        <w:t xml:space="preserve"> of governing board/ key administrator background checks</w:t>
      </w:r>
      <w:r w:rsidR="003664C1" w:rsidRPr="00862603">
        <w:rPr>
          <w:rFonts w:ascii="Times New Roman" w:hAnsi="Times New Roman"/>
        </w:rPr>
        <w:t>?</w:t>
      </w:r>
    </w:p>
    <w:p w14:paraId="6208326A" w14:textId="77777777" w:rsidR="003664C1" w:rsidRPr="00862603" w:rsidRDefault="003664C1" w:rsidP="00487A89">
      <w:pPr>
        <w:pStyle w:val="ListParagraph"/>
        <w:spacing w:after="0" w:line="240" w:lineRule="auto"/>
        <w:ind w:left="360"/>
        <w:rPr>
          <w:rFonts w:ascii="Times New Roman" w:hAnsi="Times New Roman"/>
          <w:sz w:val="18"/>
          <w:szCs w:val="18"/>
        </w:rPr>
      </w:pPr>
    </w:p>
    <w:p w14:paraId="6F830A3C" w14:textId="77777777" w:rsidR="003664C1" w:rsidRPr="00862603" w:rsidRDefault="003664C1" w:rsidP="00487A89">
      <w:pPr>
        <w:pStyle w:val="ListParagraph"/>
        <w:numPr>
          <w:ilvl w:val="0"/>
          <w:numId w:val="39"/>
        </w:numPr>
        <w:spacing w:after="0" w:line="240" w:lineRule="auto"/>
        <w:ind w:left="360"/>
        <w:rPr>
          <w:rFonts w:ascii="Times New Roman" w:hAnsi="Times New Roman"/>
        </w:rPr>
      </w:pPr>
      <w:r w:rsidRPr="00862603">
        <w:rPr>
          <w:rFonts w:ascii="Times New Roman" w:hAnsi="Times New Roman"/>
        </w:rPr>
        <w:t>New schools: Did you include a one-page statement of average score, score range, and any problematic features</w:t>
      </w:r>
      <w:r w:rsidR="00DE2D6C" w:rsidRPr="00862603">
        <w:rPr>
          <w:rFonts w:ascii="Times New Roman" w:hAnsi="Times New Roman"/>
        </w:rPr>
        <w:t xml:space="preserve"> of governing board/key administrator credit scores</w:t>
      </w:r>
      <w:r w:rsidRPr="00862603">
        <w:rPr>
          <w:rFonts w:ascii="Times New Roman" w:hAnsi="Times New Roman"/>
        </w:rPr>
        <w:t>?</w:t>
      </w:r>
    </w:p>
    <w:p w14:paraId="112C980F" w14:textId="77777777" w:rsidR="003664C1" w:rsidRPr="00862603" w:rsidRDefault="003664C1" w:rsidP="00487A89">
      <w:pPr>
        <w:rPr>
          <w:sz w:val="18"/>
          <w:szCs w:val="18"/>
        </w:rPr>
      </w:pPr>
    </w:p>
    <w:p w14:paraId="7AD93455" w14:textId="089F01B6" w:rsidR="003664C1" w:rsidRPr="002D7489" w:rsidRDefault="003664C1" w:rsidP="001B57C3">
      <w:pPr>
        <w:pStyle w:val="ListParagraph"/>
        <w:numPr>
          <w:ilvl w:val="0"/>
          <w:numId w:val="39"/>
        </w:numPr>
        <w:spacing w:after="0" w:line="240" w:lineRule="auto"/>
        <w:ind w:left="360"/>
        <w:rPr>
          <w:rFonts w:ascii="Times New Roman" w:hAnsi="Times New Roman"/>
          <w:sz w:val="18"/>
          <w:szCs w:val="18"/>
        </w:rPr>
      </w:pPr>
      <w:r w:rsidRPr="00862603">
        <w:rPr>
          <w:rFonts w:ascii="Times New Roman" w:hAnsi="Times New Roman"/>
        </w:rPr>
        <w:t>Operational schools:</w:t>
      </w:r>
      <w:r w:rsidRPr="002D7489">
        <w:rPr>
          <w:rFonts w:ascii="Times New Roman" w:hAnsi="Times New Roman"/>
        </w:rPr>
        <w:t xml:space="preserve"> Did you include </w:t>
      </w:r>
      <w:r w:rsidR="0017428B" w:rsidRPr="002D7489">
        <w:rPr>
          <w:rFonts w:ascii="Times New Roman" w:hAnsi="Times New Roman"/>
        </w:rPr>
        <w:t xml:space="preserve">your </w:t>
      </w:r>
      <w:r w:rsidR="002D7489" w:rsidRPr="002D7489">
        <w:rPr>
          <w:rFonts w:ascii="Times New Roman" w:hAnsi="Times New Roman"/>
        </w:rPr>
        <w:t xml:space="preserve">business credit score and credit report summary? </w:t>
      </w:r>
    </w:p>
    <w:p w14:paraId="5711632E" w14:textId="77777777" w:rsidR="002D7489" w:rsidRPr="002D7489" w:rsidRDefault="002D7489" w:rsidP="002D7489">
      <w:pPr>
        <w:pStyle w:val="ListParagraph"/>
        <w:spacing w:after="0" w:line="240" w:lineRule="auto"/>
        <w:ind w:left="360"/>
        <w:rPr>
          <w:rFonts w:ascii="Times New Roman" w:hAnsi="Times New Roman"/>
          <w:sz w:val="18"/>
          <w:szCs w:val="18"/>
        </w:rPr>
      </w:pPr>
    </w:p>
    <w:p w14:paraId="79B98FFF" w14:textId="5CE9159D"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Did you “check” your chartering entity</w:t>
      </w:r>
      <w:r w:rsidR="009612C4">
        <w:rPr>
          <w:rFonts w:ascii="Times New Roman" w:hAnsi="Times New Roman"/>
        </w:rPr>
        <w:t xml:space="preserve"> type and provide a</w:t>
      </w:r>
      <w:r w:rsidRPr="00E3661E">
        <w:rPr>
          <w:rFonts w:ascii="Times New Roman" w:hAnsi="Times New Roman"/>
        </w:rPr>
        <w:t xml:space="preserve"> copy of your signed charter agreement (if applicable)?</w:t>
      </w:r>
    </w:p>
    <w:p w14:paraId="5ED611DC" w14:textId="77777777" w:rsidR="003664C1" w:rsidRPr="00E3661E" w:rsidRDefault="003664C1" w:rsidP="00487A89">
      <w:pPr>
        <w:pStyle w:val="ListParagraph"/>
        <w:spacing w:after="0"/>
        <w:rPr>
          <w:rFonts w:ascii="Times New Roman" w:hAnsi="Times New Roman"/>
          <w:sz w:val="18"/>
          <w:szCs w:val="18"/>
        </w:rPr>
      </w:pPr>
    </w:p>
    <w:p w14:paraId="5578183C" w14:textId="5EA7A68F"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Have you written a narrative statement outlining the purpose of your loan request</w:t>
      </w:r>
      <w:r w:rsidR="00C84428">
        <w:rPr>
          <w:rFonts w:ascii="Times New Roman" w:hAnsi="Times New Roman"/>
        </w:rPr>
        <w:t xml:space="preserve"> and verified that it complies </w:t>
      </w:r>
      <w:r w:rsidR="002B53DF" w:rsidRPr="00E3661E">
        <w:rPr>
          <w:rFonts w:ascii="Times New Roman" w:hAnsi="Times New Roman"/>
        </w:rPr>
        <w:t xml:space="preserve">with </w:t>
      </w:r>
      <w:hyperlink r:id="rId14" w:history="1">
        <w:r w:rsidR="006E53EF" w:rsidRPr="00E3661E">
          <w:rPr>
            <w:rStyle w:val="Hyperlink"/>
            <w:rFonts w:ascii="Times New Roman" w:hAnsi="Times New Roman"/>
          </w:rPr>
          <w:t>UCA 53F-9-203</w:t>
        </w:r>
      </w:hyperlink>
      <w:r w:rsidR="006E53EF" w:rsidRPr="00E3661E">
        <w:rPr>
          <w:rFonts w:ascii="Times New Roman" w:hAnsi="Times New Roman"/>
        </w:rPr>
        <w:t xml:space="preserve">?  </w:t>
      </w:r>
    </w:p>
    <w:p w14:paraId="7B46A48A" w14:textId="77777777" w:rsidR="003664C1" w:rsidRPr="00E3661E" w:rsidRDefault="003664C1" w:rsidP="00487A89">
      <w:pPr>
        <w:pStyle w:val="ListParagraph"/>
        <w:spacing w:after="0"/>
        <w:rPr>
          <w:rFonts w:ascii="Times New Roman" w:hAnsi="Times New Roman"/>
          <w:sz w:val="18"/>
          <w:szCs w:val="18"/>
        </w:rPr>
      </w:pPr>
    </w:p>
    <w:p w14:paraId="60232DCE" w14:textId="77777777"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Have you written a narrative of need describing why the school does not have funds available from other sources and why the project is important in carrying out your educational program?</w:t>
      </w:r>
    </w:p>
    <w:p w14:paraId="40A1126D" w14:textId="77777777" w:rsidR="003664C1" w:rsidRPr="00E3661E" w:rsidRDefault="003664C1" w:rsidP="00487A89">
      <w:pPr>
        <w:pStyle w:val="ListParagraph"/>
        <w:spacing w:after="0"/>
        <w:rPr>
          <w:rFonts w:ascii="Times New Roman" w:hAnsi="Times New Roman"/>
          <w:sz w:val="18"/>
          <w:szCs w:val="18"/>
        </w:rPr>
      </w:pPr>
    </w:p>
    <w:p w14:paraId="7E4CAA39" w14:textId="77777777"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Have you checked your requested budget to make sure all items are fundable</w:t>
      </w:r>
      <w:r w:rsidR="00C17BCF" w:rsidRPr="00E3661E">
        <w:rPr>
          <w:rFonts w:ascii="Times New Roman" w:hAnsi="Times New Roman"/>
        </w:rPr>
        <w:t xml:space="preserve"> under this loan </w:t>
      </w:r>
      <w:proofErr w:type="gramStart"/>
      <w:r w:rsidR="00C17BCF" w:rsidRPr="00E3661E">
        <w:rPr>
          <w:rFonts w:ascii="Times New Roman" w:hAnsi="Times New Roman"/>
        </w:rPr>
        <w:t>request</w:t>
      </w:r>
      <w:proofErr w:type="gramEnd"/>
      <w:r w:rsidRPr="00E3661E">
        <w:rPr>
          <w:rFonts w:ascii="Times New Roman" w:hAnsi="Times New Roman"/>
        </w:rPr>
        <w:t xml:space="preserve"> and it contains the appropriate level of detail?</w:t>
      </w:r>
    </w:p>
    <w:p w14:paraId="5E2B499C" w14:textId="77777777" w:rsidR="003664C1" w:rsidRPr="00E3661E" w:rsidRDefault="003664C1" w:rsidP="00487A89">
      <w:pPr>
        <w:pStyle w:val="ListParagraph"/>
        <w:spacing w:after="0"/>
        <w:ind w:left="360"/>
        <w:rPr>
          <w:rFonts w:ascii="Times New Roman" w:hAnsi="Times New Roman"/>
          <w:sz w:val="18"/>
          <w:szCs w:val="18"/>
        </w:rPr>
      </w:pPr>
    </w:p>
    <w:p w14:paraId="3DB3DE15" w14:textId="0C003AE2"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 xml:space="preserve">Did you submit a 3-year </w:t>
      </w:r>
      <w:r w:rsidR="00CD127B">
        <w:rPr>
          <w:rFonts w:ascii="Times New Roman" w:hAnsi="Times New Roman"/>
        </w:rPr>
        <w:t xml:space="preserve">pro-forma </w:t>
      </w:r>
      <w:r w:rsidRPr="00E3661E">
        <w:rPr>
          <w:rFonts w:ascii="Times New Roman" w:hAnsi="Times New Roman"/>
        </w:rPr>
        <w:t>budget</w:t>
      </w:r>
      <w:r w:rsidR="00CD127B">
        <w:rPr>
          <w:rFonts w:ascii="Times New Roman" w:hAnsi="Times New Roman"/>
        </w:rPr>
        <w:t xml:space="preserve"> </w:t>
      </w:r>
      <w:r w:rsidR="00606CDC">
        <w:rPr>
          <w:rFonts w:ascii="Times New Roman" w:hAnsi="Times New Roman"/>
        </w:rPr>
        <w:t xml:space="preserve">or pro-forma financial statement </w:t>
      </w:r>
      <w:r w:rsidR="00CD127B">
        <w:rPr>
          <w:rFonts w:ascii="Times New Roman" w:hAnsi="Times New Roman"/>
        </w:rPr>
        <w:t>in Excel format</w:t>
      </w:r>
      <w:r w:rsidRPr="00E3661E">
        <w:rPr>
          <w:rFonts w:ascii="Times New Roman" w:hAnsi="Times New Roman"/>
        </w:rPr>
        <w:t>?</w:t>
      </w:r>
    </w:p>
    <w:p w14:paraId="385BA17F" w14:textId="77777777" w:rsidR="001C611F" w:rsidRPr="00E3661E" w:rsidRDefault="001C611F" w:rsidP="001C611F">
      <w:pPr>
        <w:pStyle w:val="ListParagraph"/>
        <w:rPr>
          <w:rFonts w:ascii="Times New Roman" w:hAnsi="Times New Roman"/>
        </w:rPr>
      </w:pPr>
    </w:p>
    <w:p w14:paraId="2E4F651F" w14:textId="77777777" w:rsidR="00AA153E" w:rsidRPr="00E3661E" w:rsidRDefault="00AA153E"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 xml:space="preserve">Did you provide a summary on governing board members not-for-profit, board, managerial, financial, and professional </w:t>
      </w:r>
      <w:r w:rsidRPr="00E3661E">
        <w:rPr>
          <w:rFonts w:ascii="Times New Roman" w:hAnsi="Times New Roman"/>
        </w:rPr>
        <w:t>qualifications? (</w:t>
      </w:r>
      <w:proofErr w:type="gramStart"/>
      <w:r w:rsidRPr="00E3661E">
        <w:rPr>
          <w:rFonts w:ascii="Times New Roman" w:hAnsi="Times New Roman"/>
        </w:rPr>
        <w:t>limited</w:t>
      </w:r>
      <w:proofErr w:type="gramEnd"/>
      <w:r w:rsidRPr="00E3661E">
        <w:rPr>
          <w:rFonts w:ascii="Times New Roman" w:hAnsi="Times New Roman"/>
        </w:rPr>
        <w:t xml:space="preserve"> to one page in total, all members combined)</w:t>
      </w:r>
    </w:p>
    <w:p w14:paraId="36E723E3" w14:textId="77777777" w:rsidR="00AA153E" w:rsidRPr="00E3661E" w:rsidRDefault="00AA153E" w:rsidP="00487A89">
      <w:pPr>
        <w:pStyle w:val="ListParagraph"/>
        <w:spacing w:after="0"/>
        <w:rPr>
          <w:rFonts w:ascii="Times New Roman" w:hAnsi="Times New Roman"/>
          <w:sz w:val="18"/>
          <w:szCs w:val="18"/>
        </w:rPr>
      </w:pPr>
    </w:p>
    <w:p w14:paraId="5C589C32" w14:textId="77777777" w:rsidR="00AA153E" w:rsidRPr="00E3661E" w:rsidRDefault="00DE2D6C" w:rsidP="00487A89">
      <w:pPr>
        <w:pStyle w:val="ListParagraph"/>
        <w:numPr>
          <w:ilvl w:val="0"/>
          <w:numId w:val="39"/>
        </w:numPr>
        <w:spacing w:after="0" w:line="240" w:lineRule="auto"/>
        <w:ind w:left="360"/>
        <w:rPr>
          <w:rFonts w:ascii="Times New Roman" w:hAnsi="Times New Roman"/>
        </w:rPr>
      </w:pPr>
      <w:r w:rsidRPr="000B143C">
        <w:rPr>
          <w:rFonts w:ascii="Times New Roman" w:hAnsi="Times New Roman"/>
        </w:rPr>
        <w:t>New schools or schools below enrollment capacity</w:t>
      </w:r>
      <w:r w:rsidR="002565E3" w:rsidRPr="000B143C">
        <w:rPr>
          <w:rFonts w:ascii="Times New Roman" w:hAnsi="Times New Roman"/>
        </w:rPr>
        <w:t xml:space="preserve"> (specifically 75% of enrollment)</w:t>
      </w:r>
      <w:r w:rsidRPr="000B143C">
        <w:rPr>
          <w:rFonts w:ascii="Times New Roman" w:hAnsi="Times New Roman"/>
        </w:rPr>
        <w:t xml:space="preserve">: </w:t>
      </w:r>
      <w:r w:rsidR="00AA153E" w:rsidRPr="000B143C">
        <w:rPr>
          <w:rFonts w:ascii="Times New Roman" w:hAnsi="Times New Roman"/>
        </w:rPr>
        <w:t>Did you include a summary of the school’s market analysis and outreach plan to show</w:t>
      </w:r>
      <w:r w:rsidR="00AA153E" w:rsidRPr="00E3661E">
        <w:rPr>
          <w:rFonts w:ascii="Times New Roman" w:hAnsi="Times New Roman"/>
        </w:rPr>
        <w:t xml:space="preserve"> how the school will attract its projected enrollment? (</w:t>
      </w:r>
      <w:proofErr w:type="gramStart"/>
      <w:r w:rsidR="00AA153E" w:rsidRPr="00E3661E">
        <w:rPr>
          <w:rFonts w:ascii="Times New Roman" w:hAnsi="Times New Roman"/>
        </w:rPr>
        <w:t>limited</w:t>
      </w:r>
      <w:proofErr w:type="gramEnd"/>
      <w:r w:rsidR="00AA153E" w:rsidRPr="00E3661E">
        <w:rPr>
          <w:rFonts w:ascii="Times New Roman" w:hAnsi="Times New Roman"/>
        </w:rPr>
        <w:t xml:space="preserve"> to 2 pages)</w:t>
      </w:r>
    </w:p>
    <w:p w14:paraId="4E6D171C" w14:textId="77777777" w:rsidR="00AA153E" w:rsidRPr="00E3661E" w:rsidRDefault="00AA153E" w:rsidP="00487A89">
      <w:pPr>
        <w:pStyle w:val="ListParagraph"/>
        <w:spacing w:after="0"/>
        <w:rPr>
          <w:rFonts w:ascii="Times New Roman" w:hAnsi="Times New Roman"/>
          <w:sz w:val="18"/>
          <w:szCs w:val="18"/>
        </w:rPr>
      </w:pPr>
    </w:p>
    <w:p w14:paraId="4A1C6B0F" w14:textId="77777777" w:rsidR="00C20A0F" w:rsidRPr="00E3661E" w:rsidRDefault="00C20A0F"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Did you include your Interim Financials (i.e., year to date income statement and balance sheet)?</w:t>
      </w:r>
    </w:p>
    <w:p w14:paraId="3F43E8C7" w14:textId="77777777" w:rsidR="003664C1" w:rsidRPr="00E3661E" w:rsidRDefault="003664C1" w:rsidP="00487A89">
      <w:pPr>
        <w:pStyle w:val="ListParagraph"/>
        <w:spacing w:after="0"/>
        <w:rPr>
          <w:rFonts w:ascii="Times New Roman" w:hAnsi="Times New Roman"/>
          <w:sz w:val="18"/>
          <w:szCs w:val="18"/>
        </w:rPr>
      </w:pPr>
    </w:p>
    <w:p w14:paraId="2B45FB54" w14:textId="77777777" w:rsidR="004346F6"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Did you provide liability listing and documentation?</w:t>
      </w:r>
    </w:p>
    <w:p w14:paraId="36C7819C" w14:textId="77777777" w:rsidR="004346F6" w:rsidRPr="00E3661E" w:rsidRDefault="004346F6" w:rsidP="00487A89">
      <w:pPr>
        <w:pStyle w:val="ListParagraph"/>
        <w:spacing w:after="0"/>
        <w:rPr>
          <w:rFonts w:ascii="Times New Roman" w:hAnsi="Times New Roman"/>
          <w:sz w:val="18"/>
          <w:szCs w:val="18"/>
        </w:rPr>
      </w:pPr>
    </w:p>
    <w:p w14:paraId="1EC40B13" w14:textId="77777777"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 xml:space="preserve">Did you provide any outstanding accounts payable or accrued liabilities over $5,000 </w:t>
      </w:r>
      <w:proofErr w:type="gramStart"/>
      <w:r w:rsidRPr="00E3661E">
        <w:rPr>
          <w:rFonts w:ascii="Times New Roman" w:hAnsi="Times New Roman"/>
        </w:rPr>
        <w:t>in excess of</w:t>
      </w:r>
      <w:proofErr w:type="gramEnd"/>
      <w:r w:rsidRPr="00E3661E">
        <w:rPr>
          <w:rFonts w:ascii="Times New Roman" w:hAnsi="Times New Roman"/>
        </w:rPr>
        <w:t xml:space="preserve"> 90 days (including an action plan) OR </w:t>
      </w:r>
      <w:r w:rsidR="00DE2D6C" w:rsidRPr="00E3661E">
        <w:rPr>
          <w:rFonts w:ascii="Times New Roman" w:hAnsi="Times New Roman"/>
        </w:rPr>
        <w:t>a statement that no such accounts exist</w:t>
      </w:r>
      <w:r w:rsidRPr="00E3661E">
        <w:rPr>
          <w:rFonts w:ascii="Times New Roman" w:hAnsi="Times New Roman"/>
        </w:rPr>
        <w:t>?</w:t>
      </w:r>
    </w:p>
    <w:p w14:paraId="61E9A3BA" w14:textId="77777777" w:rsidR="003664C1" w:rsidRPr="00E3661E" w:rsidRDefault="003664C1" w:rsidP="00487A89">
      <w:pPr>
        <w:pStyle w:val="ListParagraph"/>
        <w:spacing w:after="0" w:line="240" w:lineRule="auto"/>
        <w:ind w:left="360"/>
        <w:rPr>
          <w:rFonts w:ascii="Times New Roman" w:hAnsi="Times New Roman"/>
          <w:sz w:val="18"/>
          <w:szCs w:val="18"/>
        </w:rPr>
      </w:pPr>
    </w:p>
    <w:p w14:paraId="5B3B0FE1" w14:textId="77777777"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Did you provide any liens, judgments, pending litigation, or unresolved financial issues (including an action plan) OR a statement that no such accounts exist?</w:t>
      </w:r>
    </w:p>
    <w:p w14:paraId="03DD0781" w14:textId="77777777" w:rsidR="003664C1" w:rsidRPr="00E3661E" w:rsidRDefault="003664C1" w:rsidP="00487A89">
      <w:pPr>
        <w:pStyle w:val="ListParagraph"/>
        <w:spacing w:after="0"/>
        <w:rPr>
          <w:rFonts w:ascii="Times New Roman" w:hAnsi="Times New Roman"/>
          <w:sz w:val="18"/>
          <w:szCs w:val="18"/>
        </w:rPr>
      </w:pPr>
    </w:p>
    <w:p w14:paraId="51758E65" w14:textId="3FD9164E"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 xml:space="preserve">Is a copy of your </w:t>
      </w:r>
      <w:r w:rsidR="007B6B9E">
        <w:rPr>
          <w:rFonts w:ascii="Times New Roman" w:hAnsi="Times New Roman"/>
        </w:rPr>
        <w:t xml:space="preserve">facility capital lease </w:t>
      </w:r>
      <w:r w:rsidRPr="00E3661E">
        <w:rPr>
          <w:rFonts w:ascii="Times New Roman" w:hAnsi="Times New Roman"/>
        </w:rPr>
        <w:t>agreement(s), trust indentures</w:t>
      </w:r>
      <w:r w:rsidR="007B6B9E">
        <w:rPr>
          <w:rFonts w:ascii="Times New Roman" w:hAnsi="Times New Roman"/>
        </w:rPr>
        <w:t xml:space="preserve">, note payable, and/or </w:t>
      </w:r>
      <w:r w:rsidRPr="00E3661E">
        <w:rPr>
          <w:rFonts w:ascii="Times New Roman" w:hAnsi="Times New Roman"/>
        </w:rPr>
        <w:t>mortgage agreement</w:t>
      </w:r>
      <w:r w:rsidR="007B6B9E">
        <w:rPr>
          <w:rFonts w:ascii="Times New Roman" w:hAnsi="Times New Roman"/>
        </w:rPr>
        <w:t xml:space="preserve"> in</w:t>
      </w:r>
      <w:r w:rsidRPr="00E3661E">
        <w:rPr>
          <w:rFonts w:ascii="Times New Roman" w:hAnsi="Times New Roman"/>
        </w:rPr>
        <w:t>cluded?</w:t>
      </w:r>
      <w:r w:rsidR="008560DA" w:rsidRPr="00E3661E">
        <w:rPr>
          <w:rFonts w:ascii="Times New Roman" w:hAnsi="Times New Roman"/>
        </w:rPr>
        <w:t xml:space="preserve"> </w:t>
      </w:r>
    </w:p>
    <w:p w14:paraId="25E48AD1" w14:textId="77777777" w:rsidR="003664C1" w:rsidRPr="00E3661E" w:rsidRDefault="003664C1" w:rsidP="00487A89">
      <w:pPr>
        <w:pStyle w:val="ListParagraph"/>
        <w:spacing w:after="0"/>
        <w:rPr>
          <w:rFonts w:ascii="Times New Roman" w:hAnsi="Times New Roman"/>
          <w:sz w:val="18"/>
          <w:szCs w:val="18"/>
        </w:rPr>
      </w:pPr>
    </w:p>
    <w:p w14:paraId="4BAE2A66" w14:textId="77777777" w:rsidR="003664C1" w:rsidRPr="00E3661E" w:rsidRDefault="003664C1" w:rsidP="00487A89">
      <w:pPr>
        <w:pStyle w:val="ListParagraph"/>
        <w:numPr>
          <w:ilvl w:val="0"/>
          <w:numId w:val="39"/>
        </w:numPr>
        <w:spacing w:after="0" w:line="240" w:lineRule="auto"/>
        <w:ind w:left="360"/>
        <w:rPr>
          <w:rFonts w:ascii="Times New Roman" w:hAnsi="Times New Roman"/>
        </w:rPr>
      </w:pPr>
      <w:r w:rsidRPr="00E3661E">
        <w:rPr>
          <w:rFonts w:ascii="Times New Roman" w:hAnsi="Times New Roman"/>
        </w:rPr>
        <w:t xml:space="preserve">Did you calculate your Current Ratio </w:t>
      </w:r>
      <w:r w:rsidR="00487A89" w:rsidRPr="00E3661E">
        <w:rPr>
          <w:rFonts w:ascii="Times New Roman" w:hAnsi="Times New Roman"/>
        </w:rPr>
        <w:t xml:space="preserve">and Debt Ratio </w:t>
      </w:r>
      <w:r w:rsidRPr="00E3661E">
        <w:rPr>
          <w:rFonts w:ascii="Times New Roman" w:hAnsi="Times New Roman"/>
        </w:rPr>
        <w:t>using the most recent Audited Financial Statement?</w:t>
      </w:r>
    </w:p>
    <w:p w14:paraId="739D66EA" w14:textId="77777777" w:rsidR="003664C1" w:rsidRPr="00E3661E" w:rsidRDefault="003664C1" w:rsidP="00487A89">
      <w:pPr>
        <w:pStyle w:val="ListParagraph"/>
        <w:spacing w:after="0" w:line="240" w:lineRule="auto"/>
        <w:ind w:left="360"/>
        <w:rPr>
          <w:rFonts w:ascii="Times New Roman" w:hAnsi="Times New Roman"/>
          <w:sz w:val="18"/>
          <w:szCs w:val="18"/>
        </w:rPr>
      </w:pPr>
    </w:p>
    <w:p w14:paraId="7882135E" w14:textId="1BA56973" w:rsidR="003664C1" w:rsidRPr="00E3661E" w:rsidRDefault="003664C1" w:rsidP="00C20A0F">
      <w:pPr>
        <w:pStyle w:val="ListParagraph"/>
        <w:numPr>
          <w:ilvl w:val="0"/>
          <w:numId w:val="39"/>
        </w:numPr>
        <w:spacing w:after="0" w:line="240" w:lineRule="auto"/>
        <w:ind w:left="360"/>
        <w:rPr>
          <w:rFonts w:ascii="Times New Roman" w:hAnsi="Times New Roman"/>
        </w:rPr>
      </w:pPr>
      <w:r w:rsidRPr="00E3661E">
        <w:rPr>
          <w:rFonts w:ascii="Times New Roman" w:hAnsi="Times New Roman"/>
        </w:rPr>
        <w:t xml:space="preserve">Are </w:t>
      </w:r>
      <w:r w:rsidR="007956DA">
        <w:rPr>
          <w:rFonts w:ascii="Times New Roman" w:hAnsi="Times New Roman"/>
        </w:rPr>
        <w:t xml:space="preserve">copies of </w:t>
      </w:r>
      <w:r w:rsidRPr="00E3661E">
        <w:rPr>
          <w:rFonts w:ascii="Times New Roman" w:hAnsi="Times New Roman"/>
        </w:rPr>
        <w:t xml:space="preserve">your Articles of Incorporation </w:t>
      </w:r>
      <w:r w:rsidR="007956DA">
        <w:rPr>
          <w:rFonts w:ascii="Times New Roman" w:hAnsi="Times New Roman"/>
        </w:rPr>
        <w:t xml:space="preserve">and </w:t>
      </w:r>
      <w:r w:rsidR="00C20A0F" w:rsidRPr="00E3661E">
        <w:rPr>
          <w:rFonts w:ascii="Times New Roman" w:hAnsi="Times New Roman"/>
        </w:rPr>
        <w:t>B</w:t>
      </w:r>
      <w:r w:rsidRPr="00E3661E">
        <w:rPr>
          <w:rFonts w:ascii="Times New Roman" w:hAnsi="Times New Roman"/>
        </w:rPr>
        <w:t>y</w:t>
      </w:r>
      <w:r w:rsidR="008560DA" w:rsidRPr="00E3661E">
        <w:rPr>
          <w:rFonts w:ascii="Times New Roman" w:hAnsi="Times New Roman"/>
        </w:rPr>
        <w:t>-</w:t>
      </w:r>
      <w:r w:rsidRPr="00E3661E">
        <w:rPr>
          <w:rFonts w:ascii="Times New Roman" w:hAnsi="Times New Roman"/>
        </w:rPr>
        <w:t>laws included?</w:t>
      </w:r>
    </w:p>
    <w:p w14:paraId="312E00CC" w14:textId="77777777" w:rsidR="003664C1" w:rsidRPr="00E3661E" w:rsidRDefault="003664C1" w:rsidP="00487A89">
      <w:pPr>
        <w:pStyle w:val="ListParagraph"/>
        <w:spacing w:after="0"/>
        <w:rPr>
          <w:rFonts w:ascii="Times New Roman" w:hAnsi="Times New Roman"/>
          <w:sz w:val="18"/>
          <w:szCs w:val="18"/>
        </w:rPr>
      </w:pPr>
    </w:p>
    <w:p w14:paraId="4CE1717E" w14:textId="48327CFF" w:rsidR="004C6D80" w:rsidRPr="00E3661E" w:rsidRDefault="003664C1" w:rsidP="00487A89">
      <w:pPr>
        <w:pStyle w:val="ListParagraph"/>
        <w:numPr>
          <w:ilvl w:val="0"/>
          <w:numId w:val="39"/>
        </w:numPr>
        <w:spacing w:after="0" w:line="240" w:lineRule="auto"/>
        <w:ind w:left="360"/>
        <w:rPr>
          <w:rFonts w:ascii="Times New Roman" w:hAnsi="Times New Roman"/>
          <w:sz w:val="21"/>
          <w:szCs w:val="21"/>
        </w:rPr>
      </w:pPr>
      <w:r w:rsidRPr="00E3661E">
        <w:rPr>
          <w:rFonts w:ascii="Times New Roman" w:hAnsi="Times New Roman"/>
        </w:rPr>
        <w:t xml:space="preserve">If your project includes construction, have you included the pre-construction checklist and </w:t>
      </w:r>
      <w:r w:rsidR="009B1A04" w:rsidRPr="00E3661E">
        <w:rPr>
          <w:rFonts w:ascii="Times New Roman" w:hAnsi="Times New Roman"/>
        </w:rPr>
        <w:t>USBE</w:t>
      </w:r>
      <w:r w:rsidRPr="00E3661E">
        <w:rPr>
          <w:rFonts w:ascii="Times New Roman" w:hAnsi="Times New Roman"/>
        </w:rPr>
        <w:t xml:space="preserve"> project number?</w:t>
      </w:r>
    </w:p>
    <w:p w14:paraId="7FCBD160" w14:textId="77777777" w:rsidR="000D5E4C" w:rsidRPr="00E3661E" w:rsidRDefault="000D5E4C" w:rsidP="000D5E4C">
      <w:pPr>
        <w:rPr>
          <w:sz w:val="21"/>
          <w:szCs w:val="21"/>
        </w:rPr>
      </w:pPr>
    </w:p>
    <w:p w14:paraId="492C5193" w14:textId="77777777" w:rsidR="000D5E4C" w:rsidRPr="00E3661E" w:rsidRDefault="000D5E4C" w:rsidP="000D5E4C">
      <w:pPr>
        <w:rPr>
          <w:sz w:val="21"/>
          <w:szCs w:val="21"/>
        </w:rPr>
      </w:pPr>
    </w:p>
    <w:p w14:paraId="44425E6D" w14:textId="03EF041B" w:rsidR="000D5E4C" w:rsidRPr="00E3661E" w:rsidRDefault="00FA152C" w:rsidP="000D5E4C">
      <w:pPr>
        <w:jc w:val="center"/>
        <w:rPr>
          <w:sz w:val="21"/>
          <w:szCs w:val="21"/>
        </w:rPr>
        <w:sectPr w:rsidR="000D5E4C" w:rsidRPr="00E3661E" w:rsidSect="00AA0249">
          <w:footerReference w:type="default" r:id="rId15"/>
          <w:type w:val="continuous"/>
          <w:pgSz w:w="12240" w:h="15840"/>
          <w:pgMar w:top="1170" w:right="1440" w:bottom="540" w:left="1440" w:header="720" w:footer="720" w:gutter="0"/>
          <w:cols w:num="2" w:space="720"/>
          <w:noEndnote/>
          <w:docGrid w:linePitch="326"/>
        </w:sectPr>
      </w:pPr>
      <w:r>
        <w:rPr>
          <w:sz w:val="21"/>
          <w:szCs w:val="21"/>
        </w:rPr>
        <w:t xml:space="preserve"> </w:t>
      </w:r>
    </w:p>
    <w:p w14:paraId="412D5643" w14:textId="77777777" w:rsidR="00EF2213" w:rsidRPr="00E3661E" w:rsidRDefault="009E4D39" w:rsidP="009E4D39">
      <w:pPr>
        <w:pStyle w:val="Heading1"/>
        <w:spacing w:before="0" w:after="0"/>
        <w:rPr>
          <w:rFonts w:ascii="Times New Roman" w:hAnsi="Times New Roman" w:cs="Times New Roman"/>
        </w:rPr>
      </w:pPr>
      <w:r w:rsidRPr="00E3661E">
        <w:rPr>
          <w:rFonts w:ascii="Times New Roman" w:hAnsi="Times New Roman" w:cs="Times New Roman"/>
        </w:rPr>
        <w:lastRenderedPageBreak/>
        <w:t>GENERAL</w:t>
      </w:r>
      <w:r w:rsidR="00EF2213" w:rsidRPr="00E3661E">
        <w:rPr>
          <w:rFonts w:ascii="Times New Roman" w:hAnsi="Times New Roman" w:cs="Times New Roman"/>
        </w:rPr>
        <w:t xml:space="preserve"> INFORMATION</w:t>
      </w:r>
    </w:p>
    <w:p w14:paraId="035319F1" w14:textId="77777777" w:rsidR="00EF2213" w:rsidRPr="00E3661E" w:rsidRDefault="00EF2213" w:rsidP="00164F85">
      <w:pPr>
        <w:rPr>
          <w:bCs/>
          <w:sz w:val="22"/>
          <w:szCs w:val="22"/>
        </w:rPr>
      </w:pPr>
    </w:p>
    <w:p w14:paraId="2616DE9C" w14:textId="77777777" w:rsidR="00A16F60" w:rsidRPr="00E3661E" w:rsidRDefault="00A16F60" w:rsidP="00164F85">
      <w:pPr>
        <w:rPr>
          <w:sz w:val="22"/>
          <w:szCs w:val="22"/>
          <w:u w:val="single"/>
        </w:rPr>
      </w:pPr>
      <w:r w:rsidRPr="00E3661E">
        <w:rPr>
          <w:bCs/>
          <w:sz w:val="22"/>
          <w:szCs w:val="22"/>
        </w:rPr>
        <w:t>Name of charter school:</w:t>
      </w:r>
      <w:r w:rsidRPr="00E3661E">
        <w:rPr>
          <w:sz w:val="22"/>
          <w:szCs w:val="22"/>
        </w:rPr>
        <w:t xml:space="preserve"> </w:t>
      </w:r>
      <w:sdt>
        <w:sdtPr>
          <w:rPr>
            <w:sz w:val="22"/>
            <w:szCs w:val="22"/>
          </w:rPr>
          <w:id w:val="-1316332024"/>
          <w:placeholder>
            <w:docPart w:val="DefaultPlaceholder_-1854013440"/>
          </w:placeholder>
          <w:text/>
        </w:sdtPr>
        <w:sdtEndPr/>
        <w:sdtContent>
          <w:r w:rsidR="000D5E4C" w:rsidRPr="00E3661E">
            <w:rPr>
              <w:rStyle w:val="PlaceholderText"/>
            </w:rPr>
            <w:t>Click or tap here to enter text.</w:t>
          </w:r>
        </w:sdtContent>
      </w:sdt>
    </w:p>
    <w:p w14:paraId="5666D905" w14:textId="77777777" w:rsidR="001F78B4" w:rsidRPr="00E3661E" w:rsidRDefault="001F78B4" w:rsidP="00164F85">
      <w:pPr>
        <w:rPr>
          <w:sz w:val="22"/>
          <w:szCs w:val="22"/>
        </w:rPr>
      </w:pPr>
    </w:p>
    <w:p w14:paraId="42A07733" w14:textId="5B03537A" w:rsidR="00A16F60" w:rsidRPr="00E3661E" w:rsidRDefault="00A16F60" w:rsidP="00164F85">
      <w:pPr>
        <w:rPr>
          <w:bCs/>
          <w:sz w:val="22"/>
          <w:szCs w:val="22"/>
          <w:u w:val="single"/>
        </w:rPr>
      </w:pPr>
      <w:r w:rsidRPr="00E3661E">
        <w:rPr>
          <w:bCs/>
          <w:sz w:val="22"/>
          <w:szCs w:val="22"/>
        </w:rPr>
        <w:t>Current enrollment</w:t>
      </w:r>
      <w:r w:rsidR="00C04EB1" w:rsidRPr="00E3661E">
        <w:rPr>
          <w:bCs/>
          <w:sz w:val="22"/>
          <w:szCs w:val="22"/>
        </w:rPr>
        <w:t>:</w:t>
      </w:r>
      <w:sdt>
        <w:sdtPr>
          <w:rPr>
            <w:bCs/>
            <w:sz w:val="22"/>
            <w:szCs w:val="22"/>
          </w:rPr>
          <w:id w:val="1100069954"/>
          <w:placeholder>
            <w:docPart w:val="DefaultPlaceholder_-1854013440"/>
          </w:placeholder>
          <w:showingPlcHdr/>
          <w:text/>
        </w:sdtPr>
        <w:sdtEndPr/>
        <w:sdtContent>
          <w:r w:rsidR="000D5E4C" w:rsidRPr="00E3661E">
            <w:rPr>
              <w:rStyle w:val="PlaceholderText"/>
            </w:rPr>
            <w:t>Click or tap here to enter text.</w:t>
          </w:r>
        </w:sdtContent>
      </w:sdt>
      <w:r w:rsidR="00512D85" w:rsidRPr="00E3661E">
        <w:rPr>
          <w:bCs/>
          <w:sz w:val="22"/>
          <w:szCs w:val="22"/>
        </w:rPr>
        <w:t xml:space="preserve">  </w:t>
      </w:r>
      <w:r w:rsidRPr="00E3661E">
        <w:rPr>
          <w:bCs/>
          <w:sz w:val="22"/>
          <w:szCs w:val="22"/>
        </w:rPr>
        <w:t>Authorized</w:t>
      </w:r>
      <w:r w:rsidR="006E53EF" w:rsidRPr="00E3661E">
        <w:rPr>
          <w:bCs/>
          <w:sz w:val="22"/>
          <w:szCs w:val="22"/>
        </w:rPr>
        <w:t xml:space="preserve"> </w:t>
      </w:r>
      <w:r w:rsidR="000D5E4C" w:rsidRPr="00E3661E">
        <w:rPr>
          <w:bCs/>
          <w:sz w:val="22"/>
          <w:szCs w:val="22"/>
        </w:rPr>
        <w:t>enrollment</w:t>
      </w:r>
      <w:r w:rsidR="00C04EB1" w:rsidRPr="00E3661E">
        <w:rPr>
          <w:bCs/>
          <w:sz w:val="22"/>
          <w:szCs w:val="22"/>
        </w:rPr>
        <w:t>:</w:t>
      </w:r>
      <w:r w:rsidR="00512D85" w:rsidRPr="00E3661E">
        <w:rPr>
          <w:bCs/>
          <w:sz w:val="22"/>
          <w:szCs w:val="22"/>
        </w:rPr>
        <w:t xml:space="preserve"> </w:t>
      </w:r>
      <w:sdt>
        <w:sdtPr>
          <w:rPr>
            <w:bCs/>
            <w:sz w:val="22"/>
            <w:szCs w:val="22"/>
          </w:rPr>
          <w:id w:val="-1891486818"/>
          <w:placeholder>
            <w:docPart w:val="DefaultPlaceholder_-1854013440"/>
          </w:placeholder>
          <w:showingPlcHdr/>
          <w:text/>
        </w:sdtPr>
        <w:sdtEndPr/>
        <w:sdtContent>
          <w:r w:rsidR="000D5E4C" w:rsidRPr="00E3661E">
            <w:rPr>
              <w:rStyle w:val="PlaceholderText"/>
            </w:rPr>
            <w:t>Click or tap here to enter text.</w:t>
          </w:r>
        </w:sdtContent>
      </w:sdt>
    </w:p>
    <w:p w14:paraId="2109A5F6" w14:textId="77777777" w:rsidR="001F78B4" w:rsidRPr="00E3661E" w:rsidRDefault="001F78B4" w:rsidP="00164F85">
      <w:pPr>
        <w:rPr>
          <w:bCs/>
          <w:sz w:val="22"/>
          <w:szCs w:val="22"/>
        </w:rPr>
      </w:pPr>
    </w:p>
    <w:p w14:paraId="0A309E52" w14:textId="4A1CB125" w:rsidR="00164F85" w:rsidRPr="00E3661E" w:rsidRDefault="00A16F60" w:rsidP="00164F85">
      <w:pPr>
        <w:rPr>
          <w:bCs/>
          <w:sz w:val="22"/>
          <w:szCs w:val="22"/>
        </w:rPr>
      </w:pPr>
      <w:r w:rsidRPr="00E3661E">
        <w:rPr>
          <w:bCs/>
          <w:sz w:val="22"/>
          <w:szCs w:val="22"/>
        </w:rPr>
        <w:t>Grades served</w:t>
      </w:r>
      <w:r w:rsidR="00C04EB1" w:rsidRPr="00E3661E">
        <w:rPr>
          <w:bCs/>
          <w:sz w:val="22"/>
          <w:szCs w:val="22"/>
        </w:rPr>
        <w:t>:</w:t>
      </w:r>
      <w:r w:rsidRPr="00E3661E">
        <w:rPr>
          <w:bCs/>
          <w:sz w:val="22"/>
          <w:szCs w:val="22"/>
        </w:rPr>
        <w:t xml:space="preserve"> </w:t>
      </w:r>
      <w:sdt>
        <w:sdtPr>
          <w:rPr>
            <w:bCs/>
            <w:sz w:val="22"/>
            <w:szCs w:val="22"/>
          </w:rPr>
          <w:id w:val="2140152196"/>
          <w:placeholder>
            <w:docPart w:val="DefaultPlaceholder_-1854013440"/>
          </w:placeholder>
          <w:showingPlcHdr/>
          <w:text/>
        </w:sdtPr>
        <w:sdtEndPr/>
        <w:sdtContent>
          <w:r w:rsidR="000D5E4C" w:rsidRPr="00E3661E">
            <w:rPr>
              <w:rStyle w:val="PlaceholderText"/>
            </w:rPr>
            <w:t>Click or tap here to enter text.</w:t>
          </w:r>
        </w:sdtContent>
      </w:sdt>
      <w:r w:rsidR="000D5E4C" w:rsidRPr="00E3661E">
        <w:rPr>
          <w:bCs/>
          <w:sz w:val="22"/>
          <w:szCs w:val="22"/>
        </w:rPr>
        <w:t xml:space="preserve">    </w:t>
      </w:r>
      <w:r w:rsidR="00164F85" w:rsidRPr="00E3661E">
        <w:rPr>
          <w:bCs/>
          <w:sz w:val="22"/>
          <w:szCs w:val="22"/>
        </w:rPr>
        <w:t>District</w:t>
      </w:r>
      <w:r w:rsidR="00C04EB1" w:rsidRPr="00E3661E">
        <w:rPr>
          <w:bCs/>
          <w:sz w:val="22"/>
          <w:szCs w:val="22"/>
        </w:rPr>
        <w:t>:</w:t>
      </w:r>
      <w:r w:rsidR="00164F85" w:rsidRPr="00E3661E">
        <w:rPr>
          <w:bCs/>
          <w:sz w:val="22"/>
          <w:szCs w:val="22"/>
        </w:rPr>
        <w:t xml:space="preserve"> </w:t>
      </w:r>
      <w:sdt>
        <w:sdtPr>
          <w:rPr>
            <w:bCs/>
            <w:sz w:val="22"/>
            <w:szCs w:val="22"/>
            <w:u w:val="single"/>
          </w:rPr>
          <w:id w:val="119730361"/>
          <w:placeholder>
            <w:docPart w:val="DefaultPlaceholder_-1854013440"/>
          </w:placeholder>
          <w:showingPlcHdr/>
          <w:text/>
        </w:sdtPr>
        <w:sdtEndPr/>
        <w:sdtContent>
          <w:r w:rsidR="000D5E4C" w:rsidRPr="00E3661E">
            <w:rPr>
              <w:rStyle w:val="PlaceholderText"/>
            </w:rPr>
            <w:t>Click or tap here to enter text.</w:t>
          </w:r>
        </w:sdtContent>
      </w:sdt>
    </w:p>
    <w:p w14:paraId="06365C00" w14:textId="77777777" w:rsidR="00164F85" w:rsidRPr="00E3661E" w:rsidRDefault="00164F85" w:rsidP="00164F85">
      <w:pPr>
        <w:rPr>
          <w:bCs/>
          <w:sz w:val="22"/>
          <w:szCs w:val="22"/>
        </w:rPr>
      </w:pPr>
    </w:p>
    <w:p w14:paraId="6E7425EB" w14:textId="77777777" w:rsidR="00A16F60" w:rsidRPr="00E3661E" w:rsidRDefault="00A16F60" w:rsidP="00164F85">
      <w:pPr>
        <w:rPr>
          <w:sz w:val="22"/>
          <w:szCs w:val="22"/>
        </w:rPr>
      </w:pPr>
      <w:r w:rsidRPr="00E3661E">
        <w:rPr>
          <w:bCs/>
          <w:sz w:val="22"/>
          <w:szCs w:val="22"/>
        </w:rPr>
        <w:t xml:space="preserve">Dollar amount of loan being requested: </w:t>
      </w:r>
      <w:r w:rsidRPr="00E3661E">
        <w:rPr>
          <w:sz w:val="22"/>
          <w:szCs w:val="22"/>
        </w:rPr>
        <w:t xml:space="preserve"> </w:t>
      </w:r>
      <w:sdt>
        <w:sdtPr>
          <w:rPr>
            <w:sz w:val="22"/>
            <w:szCs w:val="22"/>
          </w:rPr>
          <w:id w:val="1748770810"/>
          <w:placeholder>
            <w:docPart w:val="DefaultPlaceholder_-1854013440"/>
          </w:placeholder>
          <w:showingPlcHdr/>
          <w:text/>
        </w:sdtPr>
        <w:sdtEndPr/>
        <w:sdtContent>
          <w:r w:rsidR="000D5E4C" w:rsidRPr="00E3661E">
            <w:rPr>
              <w:rStyle w:val="PlaceholderText"/>
            </w:rPr>
            <w:t>Click or tap here to enter text.</w:t>
          </w:r>
        </w:sdtContent>
      </w:sdt>
    </w:p>
    <w:p w14:paraId="78DF91DE" w14:textId="77777777" w:rsidR="00A16F60" w:rsidRPr="00E3661E" w:rsidRDefault="00A16F60" w:rsidP="00164F85">
      <w:pPr>
        <w:rPr>
          <w:sz w:val="22"/>
          <w:szCs w:val="22"/>
        </w:rPr>
      </w:pPr>
    </w:p>
    <w:p w14:paraId="33EBE843" w14:textId="77777777" w:rsidR="00B94E50" w:rsidRPr="00E3661E" w:rsidRDefault="00A16F60" w:rsidP="00164F85">
      <w:pPr>
        <w:rPr>
          <w:sz w:val="22"/>
          <w:szCs w:val="22"/>
        </w:rPr>
      </w:pPr>
      <w:r w:rsidRPr="00E3661E">
        <w:rPr>
          <w:bCs/>
          <w:sz w:val="22"/>
          <w:szCs w:val="22"/>
        </w:rPr>
        <w:t>Contact person:</w:t>
      </w:r>
      <w:r w:rsidRPr="00E3661E">
        <w:rPr>
          <w:sz w:val="22"/>
          <w:szCs w:val="22"/>
        </w:rPr>
        <w:t xml:space="preserve"> </w:t>
      </w:r>
      <w:sdt>
        <w:sdtPr>
          <w:rPr>
            <w:sz w:val="22"/>
            <w:szCs w:val="22"/>
          </w:rPr>
          <w:id w:val="371650068"/>
          <w:placeholder>
            <w:docPart w:val="DefaultPlaceholder_-1854013440"/>
          </w:placeholder>
          <w:showingPlcHdr/>
          <w:text/>
        </w:sdtPr>
        <w:sdtEndPr/>
        <w:sdtContent>
          <w:r w:rsidR="000D5E4C" w:rsidRPr="00E3661E">
            <w:rPr>
              <w:rStyle w:val="PlaceholderText"/>
            </w:rPr>
            <w:t>Click or tap here to enter text.</w:t>
          </w:r>
        </w:sdtContent>
      </w:sdt>
    </w:p>
    <w:p w14:paraId="7C3A1A7E" w14:textId="77777777" w:rsidR="000D5E4C" w:rsidRPr="00E3661E" w:rsidRDefault="000D5E4C" w:rsidP="00164F85">
      <w:pPr>
        <w:rPr>
          <w:bCs/>
          <w:sz w:val="22"/>
          <w:szCs w:val="22"/>
        </w:rPr>
      </w:pPr>
    </w:p>
    <w:p w14:paraId="5C1750E7" w14:textId="77777777" w:rsidR="00164F85" w:rsidRPr="00E3661E" w:rsidRDefault="00A16F60" w:rsidP="00164F85">
      <w:pPr>
        <w:rPr>
          <w:sz w:val="22"/>
          <w:szCs w:val="22"/>
          <w:u w:val="single"/>
        </w:rPr>
      </w:pPr>
      <w:r w:rsidRPr="00E3661E">
        <w:rPr>
          <w:bCs/>
          <w:sz w:val="22"/>
          <w:szCs w:val="22"/>
        </w:rPr>
        <w:t xml:space="preserve">Address: </w:t>
      </w:r>
      <w:sdt>
        <w:sdtPr>
          <w:rPr>
            <w:bCs/>
            <w:sz w:val="22"/>
            <w:szCs w:val="22"/>
          </w:rPr>
          <w:id w:val="-443149213"/>
          <w:placeholder>
            <w:docPart w:val="DefaultPlaceholder_-1854013440"/>
          </w:placeholder>
          <w:showingPlcHdr/>
          <w:text/>
        </w:sdtPr>
        <w:sdtEndPr/>
        <w:sdtContent>
          <w:r w:rsidR="000D5E4C" w:rsidRPr="00E3661E">
            <w:rPr>
              <w:rStyle w:val="PlaceholderText"/>
            </w:rPr>
            <w:t>Click or tap here to enter text.</w:t>
          </w:r>
        </w:sdtContent>
      </w:sdt>
    </w:p>
    <w:p w14:paraId="058794F3" w14:textId="77777777" w:rsidR="00164F85" w:rsidRPr="00E3661E" w:rsidRDefault="00164F85" w:rsidP="00164F85">
      <w:pPr>
        <w:rPr>
          <w:sz w:val="22"/>
          <w:szCs w:val="22"/>
        </w:rPr>
      </w:pPr>
    </w:p>
    <w:p w14:paraId="3D69D863" w14:textId="77777777" w:rsidR="00164F85" w:rsidRPr="00E3661E" w:rsidRDefault="00A16F60" w:rsidP="00164F85">
      <w:pPr>
        <w:rPr>
          <w:sz w:val="22"/>
          <w:szCs w:val="22"/>
          <w:u w:val="single"/>
        </w:rPr>
      </w:pPr>
      <w:r w:rsidRPr="00E3661E">
        <w:rPr>
          <w:bCs/>
          <w:sz w:val="22"/>
          <w:szCs w:val="22"/>
        </w:rPr>
        <w:t xml:space="preserve">City, State, Zip: </w:t>
      </w:r>
      <w:sdt>
        <w:sdtPr>
          <w:rPr>
            <w:bCs/>
            <w:sz w:val="22"/>
            <w:szCs w:val="22"/>
          </w:rPr>
          <w:id w:val="1636917371"/>
          <w:placeholder>
            <w:docPart w:val="DefaultPlaceholder_-1854013440"/>
          </w:placeholder>
          <w:showingPlcHdr/>
          <w:text/>
        </w:sdtPr>
        <w:sdtEndPr/>
        <w:sdtContent>
          <w:r w:rsidR="000D5E4C" w:rsidRPr="00E3661E">
            <w:rPr>
              <w:rStyle w:val="PlaceholderText"/>
            </w:rPr>
            <w:t>Click or tap here to enter text.</w:t>
          </w:r>
        </w:sdtContent>
      </w:sdt>
    </w:p>
    <w:p w14:paraId="209F2AF4" w14:textId="77777777" w:rsidR="00164F85" w:rsidRPr="00E3661E" w:rsidRDefault="00164F85" w:rsidP="00164F85">
      <w:pPr>
        <w:rPr>
          <w:sz w:val="22"/>
          <w:szCs w:val="22"/>
          <w:u w:val="single"/>
        </w:rPr>
      </w:pPr>
    </w:p>
    <w:p w14:paraId="153F9614" w14:textId="77777777" w:rsidR="00164F85" w:rsidRPr="00E3661E" w:rsidRDefault="00A16F60" w:rsidP="00B94E50">
      <w:pPr>
        <w:rPr>
          <w:sz w:val="22"/>
          <w:szCs w:val="22"/>
          <w:u w:val="single"/>
        </w:rPr>
      </w:pPr>
      <w:r w:rsidRPr="00E3661E">
        <w:rPr>
          <w:bCs/>
          <w:sz w:val="22"/>
          <w:szCs w:val="22"/>
        </w:rPr>
        <w:t>Telephone number:</w:t>
      </w:r>
      <w:r w:rsidR="006150C6" w:rsidRPr="00E3661E">
        <w:rPr>
          <w:sz w:val="22"/>
          <w:szCs w:val="22"/>
        </w:rPr>
        <w:t xml:space="preserve"> </w:t>
      </w:r>
      <w:sdt>
        <w:sdtPr>
          <w:rPr>
            <w:sz w:val="22"/>
            <w:szCs w:val="22"/>
          </w:rPr>
          <w:id w:val="-1754737248"/>
          <w:placeholder>
            <w:docPart w:val="DefaultPlaceholder_-1854013440"/>
          </w:placeholder>
          <w:showingPlcHdr/>
          <w:text/>
        </w:sdtPr>
        <w:sdtEndPr/>
        <w:sdtContent>
          <w:r w:rsidR="000D5E4C" w:rsidRPr="00E3661E">
            <w:rPr>
              <w:rStyle w:val="PlaceholderText"/>
            </w:rPr>
            <w:t>Click or tap here to enter text.</w:t>
          </w:r>
        </w:sdtContent>
      </w:sdt>
    </w:p>
    <w:p w14:paraId="436D4306" w14:textId="77777777" w:rsidR="00B94E50" w:rsidRPr="00E3661E" w:rsidRDefault="00B94E50" w:rsidP="00B94E50">
      <w:pPr>
        <w:rPr>
          <w:sz w:val="22"/>
          <w:szCs w:val="22"/>
        </w:rPr>
      </w:pPr>
    </w:p>
    <w:p w14:paraId="51B11B24" w14:textId="77777777" w:rsidR="007D624F" w:rsidRPr="00E3661E" w:rsidRDefault="00A16F60" w:rsidP="009E4D39">
      <w:pPr>
        <w:rPr>
          <w:sz w:val="22"/>
          <w:szCs w:val="22"/>
          <w:u w:val="single"/>
        </w:rPr>
      </w:pPr>
      <w:r w:rsidRPr="00E3661E">
        <w:rPr>
          <w:bCs/>
          <w:sz w:val="22"/>
          <w:szCs w:val="22"/>
        </w:rPr>
        <w:t>Email address:</w:t>
      </w:r>
      <w:r w:rsidRPr="00E3661E">
        <w:rPr>
          <w:sz w:val="22"/>
          <w:szCs w:val="22"/>
        </w:rPr>
        <w:t xml:space="preserve"> </w:t>
      </w:r>
      <w:r w:rsidR="00164F85" w:rsidRPr="00E3661E">
        <w:rPr>
          <w:sz w:val="22"/>
          <w:szCs w:val="22"/>
        </w:rPr>
        <w:tab/>
      </w:r>
      <w:sdt>
        <w:sdtPr>
          <w:rPr>
            <w:sz w:val="22"/>
            <w:szCs w:val="22"/>
          </w:rPr>
          <w:id w:val="-698162883"/>
          <w:placeholder>
            <w:docPart w:val="DefaultPlaceholder_-1854013440"/>
          </w:placeholder>
          <w:showingPlcHdr/>
          <w:text/>
        </w:sdtPr>
        <w:sdtEndPr/>
        <w:sdtContent>
          <w:r w:rsidR="000D5E4C" w:rsidRPr="00E3661E">
            <w:rPr>
              <w:rStyle w:val="PlaceholderText"/>
            </w:rPr>
            <w:t>Click or tap here to enter text.</w:t>
          </w:r>
        </w:sdtContent>
      </w:sdt>
    </w:p>
    <w:p w14:paraId="126B0561" w14:textId="77777777" w:rsidR="009E4D39" w:rsidRPr="00E3661E" w:rsidRDefault="009E4D39" w:rsidP="009E4D39">
      <w:pPr>
        <w:rPr>
          <w:sz w:val="22"/>
          <w:szCs w:val="22"/>
        </w:rPr>
      </w:pPr>
    </w:p>
    <w:p w14:paraId="2EBA10CA" w14:textId="77777777" w:rsidR="007D624F" w:rsidRPr="00E3661E" w:rsidRDefault="00161836" w:rsidP="007D624F">
      <w:pPr>
        <w:pBdr>
          <w:bottom w:val="single" w:sz="6" w:space="0" w:color="auto"/>
        </w:pBdr>
        <w:rPr>
          <w:bCs/>
          <w:color w:val="31849B"/>
          <w:sz w:val="22"/>
          <w:szCs w:val="22"/>
          <w:u w:val="dottedHeavy"/>
        </w:rPr>
      </w:pP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Pr="00E3661E">
        <w:rPr>
          <w:bCs/>
          <w:color w:val="31849B"/>
          <w:sz w:val="22"/>
          <w:szCs w:val="22"/>
          <w:u w:val="dottedHeavy"/>
        </w:rPr>
        <w:tab/>
      </w:r>
      <w:r w:rsidR="007D624F" w:rsidRPr="00E3661E">
        <w:rPr>
          <w:bCs/>
          <w:color w:val="31849B"/>
          <w:sz w:val="22"/>
          <w:szCs w:val="22"/>
          <w:u w:val="dottedHeavy"/>
        </w:rPr>
        <w:tab/>
      </w:r>
    </w:p>
    <w:p w14:paraId="3322D1DA" w14:textId="77777777" w:rsidR="007D624F" w:rsidRPr="00E3661E" w:rsidRDefault="007D624F" w:rsidP="007D624F">
      <w:pPr>
        <w:pBdr>
          <w:bottom w:val="single" w:sz="6" w:space="0" w:color="auto"/>
        </w:pBdr>
        <w:rPr>
          <w:bCs/>
          <w:color w:val="31849B"/>
          <w:sz w:val="22"/>
          <w:szCs w:val="22"/>
          <w:u w:val="dottedHeavy"/>
        </w:rPr>
      </w:pPr>
    </w:p>
    <w:p w14:paraId="59D96213" w14:textId="77777777" w:rsidR="000E4C7E" w:rsidRPr="00E3661E" w:rsidRDefault="000E4C7E" w:rsidP="007D624F">
      <w:pPr>
        <w:pBdr>
          <w:bottom w:val="single" w:sz="6" w:space="0" w:color="auto"/>
        </w:pBdr>
        <w:rPr>
          <w:b/>
          <w:bCs/>
          <w:sz w:val="22"/>
          <w:szCs w:val="22"/>
        </w:rPr>
      </w:pPr>
      <w:r w:rsidRPr="00E3661E">
        <w:rPr>
          <w:b/>
          <w:bCs/>
          <w:sz w:val="22"/>
          <w:szCs w:val="22"/>
        </w:rPr>
        <w:t xml:space="preserve">For </w:t>
      </w:r>
      <w:r w:rsidR="009B1A04" w:rsidRPr="00E3661E">
        <w:rPr>
          <w:b/>
          <w:bCs/>
          <w:sz w:val="22"/>
          <w:szCs w:val="22"/>
        </w:rPr>
        <w:t>USBE</w:t>
      </w:r>
      <w:r w:rsidRPr="00E3661E">
        <w:rPr>
          <w:b/>
          <w:bCs/>
          <w:sz w:val="22"/>
          <w:szCs w:val="22"/>
        </w:rPr>
        <w:t xml:space="preserve"> use only:</w:t>
      </w:r>
    </w:p>
    <w:p w14:paraId="0394507E" w14:textId="77777777" w:rsidR="000E4C7E" w:rsidRPr="00E3661E" w:rsidRDefault="000E4C7E" w:rsidP="00164F85">
      <w:pPr>
        <w:rPr>
          <w:bCs/>
          <w:color w:val="FFFFFF"/>
          <w:sz w:val="22"/>
          <w:szCs w:val="22"/>
        </w:rPr>
      </w:pPr>
    </w:p>
    <w:p w14:paraId="6BE0A03A" w14:textId="77777777" w:rsidR="00164F85" w:rsidRPr="00E3661E" w:rsidRDefault="00A16F60" w:rsidP="00164F85">
      <w:pPr>
        <w:rPr>
          <w:bCs/>
          <w:sz w:val="22"/>
          <w:szCs w:val="22"/>
          <w:u w:val="single"/>
        </w:rPr>
      </w:pPr>
      <w:r w:rsidRPr="00E3661E">
        <w:rPr>
          <w:bCs/>
          <w:sz w:val="22"/>
          <w:szCs w:val="22"/>
        </w:rPr>
        <w:t xml:space="preserve">Date application received: </w:t>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00EF2213" w:rsidRPr="00E3661E">
        <w:rPr>
          <w:bCs/>
          <w:sz w:val="22"/>
          <w:szCs w:val="22"/>
          <w:u w:val="single"/>
        </w:rPr>
        <w:tab/>
      </w:r>
    </w:p>
    <w:p w14:paraId="236FC297" w14:textId="77777777" w:rsidR="00B94E50" w:rsidRPr="00E3661E" w:rsidRDefault="00B94E50" w:rsidP="00164F85">
      <w:pPr>
        <w:rPr>
          <w:bCs/>
          <w:sz w:val="22"/>
          <w:szCs w:val="22"/>
        </w:rPr>
      </w:pPr>
    </w:p>
    <w:p w14:paraId="1188D587" w14:textId="77777777" w:rsidR="00A16F60" w:rsidRPr="00E3661E" w:rsidRDefault="00A16F60" w:rsidP="00164F85">
      <w:pPr>
        <w:rPr>
          <w:bCs/>
          <w:sz w:val="22"/>
          <w:szCs w:val="22"/>
          <w:u w:val="single"/>
        </w:rPr>
      </w:pPr>
      <w:r w:rsidRPr="00E3661E">
        <w:rPr>
          <w:bCs/>
          <w:sz w:val="22"/>
          <w:szCs w:val="22"/>
        </w:rPr>
        <w:t xml:space="preserve">Date </w:t>
      </w:r>
      <w:r w:rsidR="000E4C7E" w:rsidRPr="00E3661E">
        <w:rPr>
          <w:bCs/>
          <w:sz w:val="22"/>
          <w:szCs w:val="22"/>
        </w:rPr>
        <w:t>Committee</w:t>
      </w:r>
      <w:r w:rsidRPr="00E3661E">
        <w:rPr>
          <w:bCs/>
          <w:sz w:val="22"/>
          <w:szCs w:val="22"/>
        </w:rPr>
        <w:t xml:space="preserve"> approved / denied: </w:t>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00EF2213" w:rsidRPr="00E3661E">
        <w:rPr>
          <w:bCs/>
          <w:sz w:val="22"/>
          <w:szCs w:val="22"/>
          <w:u w:val="single"/>
        </w:rPr>
        <w:tab/>
      </w:r>
      <w:r w:rsidR="006667D9" w:rsidRPr="00E3661E">
        <w:rPr>
          <w:bCs/>
          <w:sz w:val="22"/>
          <w:szCs w:val="22"/>
          <w:u w:val="single"/>
        </w:rPr>
        <w:t xml:space="preserve"> </w:t>
      </w:r>
      <w:r w:rsidR="00EF2213" w:rsidRPr="00E3661E">
        <w:rPr>
          <w:bCs/>
          <w:sz w:val="22"/>
          <w:szCs w:val="22"/>
          <w:u w:val="single"/>
        </w:rPr>
        <w:tab/>
      </w:r>
    </w:p>
    <w:p w14:paraId="49745823" w14:textId="77777777" w:rsidR="006667D9" w:rsidRPr="00E3661E" w:rsidRDefault="006667D9" w:rsidP="00164F85">
      <w:pPr>
        <w:rPr>
          <w:bCs/>
          <w:sz w:val="22"/>
          <w:szCs w:val="22"/>
        </w:rPr>
      </w:pPr>
    </w:p>
    <w:p w14:paraId="0F66041E" w14:textId="77777777" w:rsidR="000E4C7E" w:rsidRPr="00E3661E" w:rsidRDefault="000E4C7E" w:rsidP="000E4C7E">
      <w:pPr>
        <w:rPr>
          <w:bCs/>
          <w:sz w:val="22"/>
          <w:szCs w:val="22"/>
          <w:u w:val="single"/>
        </w:rPr>
      </w:pPr>
      <w:r w:rsidRPr="00E3661E">
        <w:rPr>
          <w:bCs/>
          <w:sz w:val="22"/>
          <w:szCs w:val="22"/>
        </w:rPr>
        <w:t xml:space="preserve">Date SCSB approved / denied: </w:t>
      </w:r>
      <w:r w:rsidRPr="00E3661E">
        <w:rPr>
          <w:bCs/>
          <w:sz w:val="22"/>
          <w:szCs w:val="22"/>
          <w:u w:val="single"/>
        </w:rPr>
        <w:tab/>
        <w:t xml:space="preserve">                                       </w:t>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t xml:space="preserve"> </w:t>
      </w:r>
    </w:p>
    <w:p w14:paraId="57B8BEBA" w14:textId="77777777" w:rsidR="000E4C7E" w:rsidRPr="00E3661E" w:rsidRDefault="000E4C7E" w:rsidP="00164F85">
      <w:pPr>
        <w:rPr>
          <w:bCs/>
          <w:sz w:val="22"/>
          <w:szCs w:val="22"/>
        </w:rPr>
      </w:pPr>
    </w:p>
    <w:p w14:paraId="6579B884" w14:textId="77777777" w:rsidR="000E4C7E" w:rsidRPr="00E3661E" w:rsidRDefault="000E4C7E" w:rsidP="000E4C7E">
      <w:pPr>
        <w:rPr>
          <w:bCs/>
          <w:sz w:val="22"/>
          <w:szCs w:val="22"/>
          <w:u w:val="single"/>
        </w:rPr>
      </w:pPr>
      <w:r w:rsidRPr="00E3661E">
        <w:rPr>
          <w:bCs/>
          <w:sz w:val="22"/>
          <w:szCs w:val="22"/>
        </w:rPr>
        <w:t xml:space="preserve">Date </w:t>
      </w:r>
      <w:r w:rsidR="008609F7" w:rsidRPr="00E3661E">
        <w:rPr>
          <w:bCs/>
          <w:sz w:val="22"/>
          <w:szCs w:val="22"/>
        </w:rPr>
        <w:t>U</w:t>
      </w:r>
      <w:r w:rsidRPr="00E3661E">
        <w:rPr>
          <w:bCs/>
          <w:sz w:val="22"/>
          <w:szCs w:val="22"/>
        </w:rPr>
        <w:t xml:space="preserve">SBE approved / denied: </w:t>
      </w:r>
      <w:r w:rsidRPr="00E3661E">
        <w:rPr>
          <w:bCs/>
          <w:sz w:val="22"/>
          <w:szCs w:val="22"/>
          <w:u w:val="single"/>
        </w:rPr>
        <w:tab/>
        <w:t xml:space="preserve">                </w:t>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t xml:space="preserve"> </w:t>
      </w:r>
      <w:r w:rsidR="00EF2213" w:rsidRPr="00E3661E">
        <w:rPr>
          <w:bCs/>
          <w:sz w:val="22"/>
          <w:szCs w:val="22"/>
          <w:u w:val="single"/>
        </w:rPr>
        <w:tab/>
      </w:r>
      <w:r w:rsidR="00EF2213" w:rsidRPr="00E3661E">
        <w:rPr>
          <w:bCs/>
          <w:sz w:val="22"/>
          <w:szCs w:val="22"/>
          <w:u w:val="single"/>
        </w:rPr>
        <w:tab/>
      </w:r>
    </w:p>
    <w:p w14:paraId="09A87CB8" w14:textId="77777777" w:rsidR="000E4C7E" w:rsidRPr="00E3661E" w:rsidRDefault="000E4C7E" w:rsidP="00164F85">
      <w:pPr>
        <w:rPr>
          <w:bCs/>
          <w:sz w:val="22"/>
          <w:szCs w:val="22"/>
        </w:rPr>
      </w:pPr>
    </w:p>
    <w:p w14:paraId="1FC54D60" w14:textId="77777777" w:rsidR="000E4C7E" w:rsidRPr="00E3661E" w:rsidRDefault="00EF2213" w:rsidP="00164F85">
      <w:pPr>
        <w:rPr>
          <w:bCs/>
          <w:sz w:val="22"/>
          <w:szCs w:val="22"/>
          <w:u w:val="single"/>
        </w:rPr>
      </w:pPr>
      <w:r w:rsidRPr="00E3661E">
        <w:rPr>
          <w:bCs/>
          <w:sz w:val="22"/>
          <w:szCs w:val="22"/>
        </w:rPr>
        <w:t xml:space="preserve">Fiscal Year of </w:t>
      </w:r>
      <w:r w:rsidR="008609F7" w:rsidRPr="00E3661E">
        <w:rPr>
          <w:bCs/>
          <w:sz w:val="22"/>
          <w:szCs w:val="22"/>
        </w:rPr>
        <w:t>U</w:t>
      </w:r>
      <w:r w:rsidRPr="00E3661E">
        <w:rPr>
          <w:bCs/>
          <w:sz w:val="22"/>
          <w:szCs w:val="22"/>
        </w:rPr>
        <w:t>SBE a</w:t>
      </w:r>
      <w:r w:rsidR="000E4C7E" w:rsidRPr="00E3661E">
        <w:rPr>
          <w:bCs/>
          <w:sz w:val="22"/>
          <w:szCs w:val="22"/>
        </w:rPr>
        <w:t xml:space="preserve">pproval:  </w:t>
      </w:r>
      <w:r w:rsidR="000E4C7E" w:rsidRPr="00E3661E">
        <w:rPr>
          <w:bCs/>
          <w:sz w:val="22"/>
          <w:szCs w:val="22"/>
          <w:u w:val="single"/>
        </w:rPr>
        <w:t xml:space="preserve">                           </w:t>
      </w:r>
      <w:r w:rsidR="000E4C7E" w:rsidRPr="00E3661E">
        <w:rPr>
          <w:bCs/>
          <w:sz w:val="22"/>
          <w:szCs w:val="22"/>
          <w:u w:val="single"/>
        </w:rPr>
        <w:tab/>
      </w:r>
      <w:r w:rsidR="000E4C7E" w:rsidRPr="00E3661E">
        <w:rPr>
          <w:bCs/>
          <w:sz w:val="22"/>
          <w:szCs w:val="22"/>
          <w:u w:val="single"/>
        </w:rPr>
        <w:tab/>
      </w:r>
      <w:r w:rsidR="000E4C7E" w:rsidRPr="00E3661E">
        <w:rPr>
          <w:bCs/>
          <w:sz w:val="22"/>
          <w:szCs w:val="22"/>
          <w:u w:val="single"/>
        </w:rPr>
        <w:tab/>
      </w:r>
      <w:r w:rsidR="000E4C7E" w:rsidRPr="00E3661E">
        <w:rPr>
          <w:bCs/>
          <w:sz w:val="22"/>
          <w:szCs w:val="22"/>
          <w:u w:val="single"/>
        </w:rPr>
        <w:tab/>
      </w:r>
      <w:r w:rsidR="000E4C7E" w:rsidRPr="00E3661E">
        <w:rPr>
          <w:bCs/>
          <w:sz w:val="22"/>
          <w:szCs w:val="22"/>
          <w:u w:val="single"/>
        </w:rPr>
        <w:tab/>
      </w:r>
      <w:r w:rsidR="008609F7" w:rsidRPr="00E3661E">
        <w:rPr>
          <w:bCs/>
          <w:sz w:val="22"/>
          <w:szCs w:val="22"/>
          <w:u w:val="single"/>
        </w:rPr>
        <w:t xml:space="preserve">              </w:t>
      </w:r>
      <w:r w:rsidR="008609F7" w:rsidRPr="00E3661E">
        <w:rPr>
          <w:bCs/>
          <w:sz w:val="22"/>
          <w:szCs w:val="22"/>
          <w:u w:val="single"/>
        </w:rPr>
        <w:tab/>
      </w:r>
    </w:p>
    <w:p w14:paraId="6F362DFE" w14:textId="77777777" w:rsidR="000E4C7E" w:rsidRPr="00E3661E" w:rsidRDefault="000E4C7E" w:rsidP="00164F85">
      <w:pPr>
        <w:rPr>
          <w:bCs/>
          <w:sz w:val="22"/>
          <w:szCs w:val="22"/>
        </w:rPr>
      </w:pPr>
    </w:p>
    <w:p w14:paraId="0C8F6C7A" w14:textId="77777777" w:rsidR="00164F85" w:rsidRPr="00E3661E" w:rsidRDefault="00A16F60" w:rsidP="00164F85">
      <w:pPr>
        <w:rPr>
          <w:bCs/>
          <w:sz w:val="22"/>
          <w:szCs w:val="22"/>
          <w:u w:val="single"/>
        </w:rPr>
      </w:pPr>
      <w:r w:rsidRPr="00E3661E">
        <w:rPr>
          <w:bCs/>
          <w:sz w:val="22"/>
          <w:szCs w:val="22"/>
        </w:rPr>
        <w:t xml:space="preserve">Dollar amount of approved loan: </w:t>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00EF2213" w:rsidRPr="00E3661E">
        <w:rPr>
          <w:bCs/>
          <w:sz w:val="22"/>
          <w:szCs w:val="22"/>
          <w:u w:val="single"/>
        </w:rPr>
        <w:tab/>
      </w:r>
      <w:r w:rsidR="006667D9" w:rsidRPr="00E3661E">
        <w:rPr>
          <w:bCs/>
          <w:sz w:val="22"/>
          <w:szCs w:val="22"/>
          <w:u w:val="single"/>
        </w:rPr>
        <w:t xml:space="preserve"> </w:t>
      </w:r>
    </w:p>
    <w:p w14:paraId="754139E4" w14:textId="77777777" w:rsidR="00164F85" w:rsidRPr="00E3661E" w:rsidRDefault="00164F85" w:rsidP="00164F85">
      <w:pPr>
        <w:rPr>
          <w:bCs/>
          <w:sz w:val="22"/>
          <w:szCs w:val="22"/>
        </w:rPr>
      </w:pPr>
    </w:p>
    <w:p w14:paraId="6256DB29" w14:textId="77777777" w:rsidR="00164F85" w:rsidRPr="00E3661E" w:rsidRDefault="004C6D80" w:rsidP="00164F85">
      <w:pPr>
        <w:rPr>
          <w:bCs/>
          <w:sz w:val="22"/>
          <w:szCs w:val="22"/>
        </w:rPr>
      </w:pPr>
      <w:r w:rsidRPr="00E3661E">
        <w:rPr>
          <w:bCs/>
          <w:sz w:val="22"/>
          <w:szCs w:val="22"/>
        </w:rPr>
        <w:t>Percentage of total amount r</w:t>
      </w:r>
      <w:r w:rsidR="00164F85" w:rsidRPr="00E3661E">
        <w:rPr>
          <w:bCs/>
          <w:sz w:val="22"/>
          <w:szCs w:val="22"/>
        </w:rPr>
        <w:t xml:space="preserve">equested: </w:t>
      </w:r>
      <w:r w:rsidR="00164F85" w:rsidRPr="00E3661E">
        <w:rPr>
          <w:bCs/>
          <w:sz w:val="22"/>
          <w:szCs w:val="22"/>
          <w:u w:val="single"/>
        </w:rPr>
        <w:tab/>
      </w:r>
      <w:r w:rsidR="00164F85" w:rsidRPr="00E3661E">
        <w:rPr>
          <w:bCs/>
          <w:sz w:val="22"/>
          <w:szCs w:val="22"/>
          <w:u w:val="single"/>
        </w:rPr>
        <w:tab/>
      </w:r>
      <w:r w:rsidR="00164F85" w:rsidRPr="00E3661E">
        <w:rPr>
          <w:bCs/>
          <w:sz w:val="22"/>
          <w:szCs w:val="22"/>
          <w:u w:val="single"/>
        </w:rPr>
        <w:tab/>
      </w:r>
      <w:r w:rsidR="00164F85" w:rsidRPr="00E3661E">
        <w:rPr>
          <w:bCs/>
          <w:sz w:val="22"/>
          <w:szCs w:val="22"/>
          <w:u w:val="single"/>
        </w:rPr>
        <w:tab/>
      </w:r>
      <w:r w:rsidR="001F78B4" w:rsidRPr="00E3661E">
        <w:rPr>
          <w:bCs/>
          <w:sz w:val="22"/>
          <w:szCs w:val="22"/>
          <w:u w:val="single"/>
        </w:rPr>
        <w:t xml:space="preserve"> </w:t>
      </w:r>
      <w:r w:rsidR="001F78B4" w:rsidRPr="00E3661E">
        <w:rPr>
          <w:bCs/>
          <w:sz w:val="22"/>
          <w:szCs w:val="22"/>
          <w:u w:val="single"/>
        </w:rPr>
        <w:tab/>
      </w:r>
      <w:r w:rsidR="00164F85" w:rsidRPr="00E3661E">
        <w:rPr>
          <w:bCs/>
          <w:sz w:val="22"/>
          <w:szCs w:val="22"/>
          <w:u w:val="single"/>
        </w:rPr>
        <w:tab/>
      </w:r>
      <w:r w:rsidR="00164F85" w:rsidRPr="00E3661E">
        <w:rPr>
          <w:bCs/>
          <w:sz w:val="22"/>
          <w:szCs w:val="22"/>
          <w:u w:val="single"/>
        </w:rPr>
        <w:tab/>
      </w:r>
      <w:r w:rsidR="00EF2213" w:rsidRPr="00E3661E">
        <w:rPr>
          <w:bCs/>
          <w:sz w:val="22"/>
          <w:szCs w:val="22"/>
          <w:u w:val="single"/>
        </w:rPr>
        <w:tab/>
      </w:r>
      <w:r w:rsidR="006150C6" w:rsidRPr="00E3661E">
        <w:rPr>
          <w:bCs/>
          <w:sz w:val="22"/>
          <w:szCs w:val="22"/>
          <w:u w:val="single"/>
        </w:rPr>
        <w:tab/>
      </w:r>
    </w:p>
    <w:p w14:paraId="39228D23" w14:textId="77777777" w:rsidR="00512D85" w:rsidRPr="00E3661E" w:rsidRDefault="00512D85" w:rsidP="00164F85">
      <w:pPr>
        <w:rPr>
          <w:bCs/>
          <w:sz w:val="22"/>
          <w:szCs w:val="22"/>
        </w:rPr>
      </w:pPr>
    </w:p>
    <w:p w14:paraId="7D8D3800" w14:textId="77777777" w:rsidR="000E4C7E" w:rsidRPr="00E3661E" w:rsidRDefault="00A16F60" w:rsidP="00164F85">
      <w:pPr>
        <w:rPr>
          <w:bCs/>
          <w:sz w:val="22"/>
          <w:szCs w:val="22"/>
          <w:u w:val="single"/>
        </w:rPr>
      </w:pPr>
      <w:r w:rsidRPr="00E3661E">
        <w:rPr>
          <w:bCs/>
          <w:sz w:val="22"/>
          <w:szCs w:val="22"/>
        </w:rPr>
        <w:t xml:space="preserve">Amortization completed: </w:t>
      </w:r>
      <w:r w:rsidRPr="00E3661E">
        <w:rPr>
          <w:bCs/>
          <w:sz w:val="22"/>
          <w:szCs w:val="22"/>
          <w:u w:val="single"/>
        </w:rPr>
        <w:tab/>
      </w:r>
      <w:r w:rsidRPr="00E3661E">
        <w:rPr>
          <w:bCs/>
          <w:sz w:val="22"/>
          <w:szCs w:val="22"/>
          <w:u w:val="single"/>
        </w:rPr>
        <w:tab/>
      </w:r>
      <w:r w:rsidR="001F78B4" w:rsidRPr="00E3661E">
        <w:rPr>
          <w:bCs/>
          <w:sz w:val="22"/>
          <w:szCs w:val="22"/>
          <w:u w:val="single"/>
        </w:rPr>
        <w:tab/>
      </w:r>
      <w:r w:rsidR="006667D9" w:rsidRPr="00E3661E">
        <w:rPr>
          <w:bCs/>
          <w:sz w:val="22"/>
          <w:szCs w:val="22"/>
          <w:u w:val="single"/>
        </w:rPr>
        <w:t xml:space="preserve">  </w:t>
      </w:r>
      <w:r w:rsidR="00E21AC6" w:rsidRPr="00E3661E">
        <w:rPr>
          <w:bCs/>
          <w:sz w:val="22"/>
          <w:szCs w:val="22"/>
          <w:u w:val="single"/>
        </w:rPr>
        <w:t xml:space="preserve">  </w:t>
      </w:r>
      <w:r w:rsidR="00E21AC6" w:rsidRPr="00E3661E">
        <w:rPr>
          <w:bCs/>
          <w:sz w:val="22"/>
          <w:szCs w:val="22"/>
          <w:u w:val="single"/>
        </w:rPr>
        <w:tab/>
      </w:r>
      <w:r w:rsidR="008609F7" w:rsidRPr="00E3661E">
        <w:rPr>
          <w:bCs/>
          <w:sz w:val="22"/>
          <w:szCs w:val="22"/>
        </w:rPr>
        <w:t xml:space="preserve"> </w:t>
      </w:r>
      <w:r w:rsidRPr="00E3661E">
        <w:rPr>
          <w:bCs/>
          <w:sz w:val="22"/>
          <w:szCs w:val="22"/>
        </w:rPr>
        <w:t>Prom</w:t>
      </w:r>
      <w:r w:rsidR="004C6D80" w:rsidRPr="00E3661E">
        <w:rPr>
          <w:bCs/>
          <w:sz w:val="22"/>
          <w:szCs w:val="22"/>
        </w:rPr>
        <w:t>issory N</w:t>
      </w:r>
      <w:r w:rsidRPr="00E3661E">
        <w:rPr>
          <w:bCs/>
          <w:sz w:val="22"/>
          <w:szCs w:val="22"/>
        </w:rPr>
        <w:t xml:space="preserve">ote signed: </w:t>
      </w:r>
      <w:r w:rsidR="006667D9" w:rsidRPr="00E3661E">
        <w:rPr>
          <w:bCs/>
          <w:sz w:val="22"/>
          <w:szCs w:val="22"/>
        </w:rPr>
        <w:t xml:space="preserve"> </w:t>
      </w:r>
      <w:r w:rsidRPr="00E3661E">
        <w:rPr>
          <w:bCs/>
          <w:sz w:val="22"/>
          <w:szCs w:val="22"/>
          <w:u w:val="single"/>
        </w:rPr>
        <w:tab/>
      </w:r>
      <w:r w:rsidR="00E21AC6" w:rsidRPr="00E3661E">
        <w:rPr>
          <w:bCs/>
          <w:sz w:val="22"/>
          <w:szCs w:val="22"/>
          <w:u w:val="single"/>
        </w:rPr>
        <w:tab/>
      </w:r>
      <w:r w:rsidR="008609F7" w:rsidRPr="00E3661E">
        <w:rPr>
          <w:bCs/>
          <w:sz w:val="22"/>
          <w:szCs w:val="22"/>
          <w:u w:val="single"/>
        </w:rPr>
        <w:tab/>
      </w:r>
      <w:r w:rsidR="006667D9" w:rsidRPr="00E3661E">
        <w:rPr>
          <w:bCs/>
          <w:sz w:val="22"/>
          <w:szCs w:val="22"/>
          <w:u w:val="single"/>
        </w:rPr>
        <w:t xml:space="preserve"> </w:t>
      </w:r>
    </w:p>
    <w:p w14:paraId="2DAA525C" w14:textId="77777777" w:rsidR="000E4C7E" w:rsidRPr="00E3661E" w:rsidRDefault="000E4C7E" w:rsidP="00164F85">
      <w:pPr>
        <w:rPr>
          <w:bCs/>
          <w:sz w:val="22"/>
          <w:szCs w:val="22"/>
          <w:u w:val="single"/>
        </w:rPr>
      </w:pPr>
    </w:p>
    <w:p w14:paraId="7A265EB9" w14:textId="77777777" w:rsidR="0020057F" w:rsidRPr="00E3661E" w:rsidRDefault="000E4C7E" w:rsidP="00164F85">
      <w:pPr>
        <w:rPr>
          <w:bCs/>
          <w:sz w:val="22"/>
          <w:szCs w:val="22"/>
          <w:u w:val="single"/>
        </w:rPr>
      </w:pPr>
      <w:r w:rsidRPr="00E3661E">
        <w:rPr>
          <w:bCs/>
          <w:sz w:val="22"/>
          <w:szCs w:val="22"/>
        </w:rPr>
        <w:t xml:space="preserve">Trust Indentures or other liability document verified for restrictions on additional debt; permission received if applicable (Date):  </w:t>
      </w:r>
      <w:r w:rsidRPr="00E3661E">
        <w:rPr>
          <w:bCs/>
          <w:sz w:val="22"/>
          <w:szCs w:val="22"/>
          <w:u w:val="single"/>
        </w:rPr>
        <w:t xml:space="preserve">                           </w:t>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r>
      <w:r w:rsidRPr="00E3661E">
        <w:rPr>
          <w:bCs/>
          <w:sz w:val="22"/>
          <w:szCs w:val="22"/>
          <w:u w:val="single"/>
        </w:rPr>
        <w:tab/>
        <w:t xml:space="preserve">              </w:t>
      </w:r>
      <w:r w:rsidRPr="00E3661E">
        <w:rPr>
          <w:bCs/>
          <w:sz w:val="22"/>
          <w:szCs w:val="22"/>
          <w:u w:val="single"/>
        </w:rPr>
        <w:tab/>
      </w:r>
      <w:r w:rsidRPr="00E3661E">
        <w:rPr>
          <w:bCs/>
          <w:sz w:val="22"/>
          <w:szCs w:val="22"/>
          <w:u w:val="single"/>
        </w:rPr>
        <w:tab/>
        <w:t xml:space="preserve">             </w:t>
      </w:r>
    </w:p>
    <w:p w14:paraId="2D0CCE1A" w14:textId="77777777" w:rsidR="00EF2213" w:rsidRPr="00E3661E" w:rsidRDefault="00EF2213" w:rsidP="008C7B19">
      <w:pPr>
        <w:rPr>
          <w:bCs/>
          <w:sz w:val="22"/>
          <w:szCs w:val="22"/>
        </w:rPr>
      </w:pPr>
    </w:p>
    <w:p w14:paraId="5F4B8EB0" w14:textId="4D3A7E5A" w:rsidR="008C7B19" w:rsidRDefault="004C6D80" w:rsidP="008C7B19">
      <w:pPr>
        <w:rPr>
          <w:bCs/>
          <w:sz w:val="22"/>
          <w:szCs w:val="22"/>
        </w:rPr>
      </w:pPr>
      <w:r w:rsidRPr="00E3661E">
        <w:rPr>
          <w:bCs/>
          <w:sz w:val="22"/>
          <w:szCs w:val="22"/>
        </w:rPr>
        <w:t>Committee restrictions on f</w:t>
      </w:r>
      <w:r w:rsidR="0020057F" w:rsidRPr="00E3661E">
        <w:rPr>
          <w:bCs/>
          <w:sz w:val="22"/>
          <w:szCs w:val="22"/>
        </w:rPr>
        <w:t>unding</w:t>
      </w:r>
      <w:r w:rsidR="00A65C2F" w:rsidRPr="00E3661E">
        <w:rPr>
          <w:bCs/>
          <w:sz w:val="22"/>
          <w:szCs w:val="22"/>
        </w:rPr>
        <w:t xml:space="preserve"> to be reflected in Promissory Note</w:t>
      </w:r>
      <w:r w:rsidR="0020057F" w:rsidRPr="00E3661E">
        <w:rPr>
          <w:bCs/>
          <w:sz w:val="22"/>
          <w:szCs w:val="22"/>
        </w:rPr>
        <w:t xml:space="preserve">: </w:t>
      </w:r>
    </w:p>
    <w:p w14:paraId="33B1EAE2" w14:textId="25D72301" w:rsidR="00046D31" w:rsidRDefault="00046D31" w:rsidP="008C7B19">
      <w:pPr>
        <w:rPr>
          <w:bCs/>
          <w:sz w:val="22"/>
          <w:szCs w:val="22"/>
        </w:rPr>
      </w:pPr>
    </w:p>
    <w:p w14:paraId="49669556" w14:textId="77777777" w:rsidR="00046D31" w:rsidRPr="00E3661E" w:rsidRDefault="00046D31" w:rsidP="008C7B19">
      <w:pPr>
        <w:rPr>
          <w:bCs/>
          <w:sz w:val="22"/>
          <w:szCs w:val="22"/>
        </w:rPr>
      </w:pPr>
    </w:p>
    <w:p w14:paraId="70ADEE92" w14:textId="77777777" w:rsidR="008C7B19" w:rsidRPr="00E3661E" w:rsidRDefault="008C7B19" w:rsidP="00164F85">
      <w:pPr>
        <w:rPr>
          <w:bCs/>
          <w:sz w:val="22"/>
          <w:szCs w:val="22"/>
        </w:rPr>
      </w:pPr>
    </w:p>
    <w:tbl>
      <w:tblPr>
        <w:tblW w:w="5000" w:type="pct"/>
        <w:tblLook w:val="04A0" w:firstRow="1" w:lastRow="0" w:firstColumn="1" w:lastColumn="0" w:noHBand="0" w:noVBand="1"/>
      </w:tblPr>
      <w:tblGrid>
        <w:gridCol w:w="1977"/>
        <w:gridCol w:w="7929"/>
      </w:tblGrid>
      <w:tr w:rsidR="008C7B19" w:rsidRPr="00E3661E" w14:paraId="347265B2" w14:textId="77777777" w:rsidTr="008C7B19">
        <w:trPr>
          <w:trHeight w:val="315"/>
        </w:trPr>
        <w:tc>
          <w:tcPr>
            <w:tcW w:w="99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BA641CF" w14:textId="77777777" w:rsidR="008C7B19" w:rsidRPr="00E3661E" w:rsidRDefault="008C7B19" w:rsidP="008C7B19">
            <w:pPr>
              <w:widowControl/>
              <w:autoSpaceDE/>
              <w:autoSpaceDN/>
              <w:adjustRightInd/>
              <w:rPr>
                <w:color w:val="000000"/>
                <w:sz w:val="22"/>
                <w:szCs w:val="22"/>
              </w:rPr>
            </w:pPr>
            <w:r w:rsidRPr="00E3661E">
              <w:rPr>
                <w:color w:val="000000"/>
                <w:sz w:val="22"/>
                <w:szCs w:val="22"/>
              </w:rPr>
              <w:t>R277-480</w:t>
            </w:r>
            <w:r w:rsidR="00484B22" w:rsidRPr="00E3661E">
              <w:rPr>
                <w:color w:val="000000"/>
                <w:sz w:val="22"/>
                <w:szCs w:val="22"/>
              </w:rPr>
              <w:t>-4</w:t>
            </w:r>
            <w:r w:rsidRPr="00E3661E">
              <w:rPr>
                <w:color w:val="000000"/>
                <w:sz w:val="22"/>
                <w:szCs w:val="22"/>
              </w:rPr>
              <w:t xml:space="preserve">(D)(1) </w:t>
            </w:r>
          </w:p>
        </w:tc>
        <w:tc>
          <w:tcPr>
            <w:tcW w:w="4002" w:type="pct"/>
            <w:tcBorders>
              <w:top w:val="single" w:sz="12" w:space="0" w:color="auto"/>
              <w:left w:val="nil"/>
              <w:bottom w:val="nil"/>
              <w:right w:val="single" w:sz="12" w:space="0" w:color="auto"/>
            </w:tcBorders>
            <w:shd w:val="clear" w:color="auto" w:fill="auto"/>
            <w:noWrap/>
            <w:vAlign w:val="bottom"/>
            <w:hideMark/>
          </w:tcPr>
          <w:p w14:paraId="14379C43" w14:textId="77777777" w:rsidR="008C7B19" w:rsidRPr="00E3661E" w:rsidRDefault="008C7B19" w:rsidP="008C7B19">
            <w:pPr>
              <w:widowControl/>
              <w:autoSpaceDE/>
              <w:autoSpaceDN/>
              <w:adjustRightInd/>
              <w:jc w:val="center"/>
              <w:rPr>
                <w:color w:val="000000"/>
                <w:sz w:val="22"/>
                <w:szCs w:val="22"/>
              </w:rPr>
            </w:pPr>
            <w:r w:rsidRPr="00E3661E">
              <w:rPr>
                <w:color w:val="000000"/>
                <w:sz w:val="22"/>
                <w:szCs w:val="22"/>
              </w:rPr>
              <w:t xml:space="preserve">Yes          /          No        </w:t>
            </w:r>
            <w:proofErr w:type="gramStart"/>
            <w:r w:rsidRPr="00E3661E">
              <w:rPr>
                <w:color w:val="000000"/>
                <w:sz w:val="22"/>
                <w:szCs w:val="22"/>
              </w:rPr>
              <w:t xml:space="preserve">   (</w:t>
            </w:r>
            <w:proofErr w:type="gramEnd"/>
            <w:r w:rsidRPr="00E3661E">
              <w:rPr>
                <w:color w:val="000000"/>
                <w:sz w:val="22"/>
                <w:szCs w:val="22"/>
              </w:rPr>
              <w:t>Circle)</w:t>
            </w:r>
          </w:p>
        </w:tc>
      </w:tr>
      <w:tr w:rsidR="008C7B19" w:rsidRPr="00E3661E" w14:paraId="0CF25989" w14:textId="77777777" w:rsidTr="008C7B19">
        <w:trPr>
          <w:trHeight w:val="300"/>
        </w:trPr>
        <w:tc>
          <w:tcPr>
            <w:tcW w:w="998" w:type="pct"/>
            <w:tcBorders>
              <w:top w:val="nil"/>
              <w:left w:val="single" w:sz="12" w:space="0" w:color="auto"/>
              <w:bottom w:val="single" w:sz="4" w:space="0" w:color="auto"/>
              <w:right w:val="single" w:sz="4" w:space="0" w:color="auto"/>
            </w:tcBorders>
            <w:shd w:val="clear" w:color="auto" w:fill="auto"/>
            <w:noWrap/>
            <w:vAlign w:val="bottom"/>
            <w:hideMark/>
          </w:tcPr>
          <w:p w14:paraId="23B42FB6" w14:textId="77777777" w:rsidR="008C7B19" w:rsidRPr="00E3661E" w:rsidRDefault="008C7B19" w:rsidP="008C7B19">
            <w:pPr>
              <w:widowControl/>
              <w:autoSpaceDE/>
              <w:autoSpaceDN/>
              <w:adjustRightInd/>
              <w:rPr>
                <w:color w:val="000000"/>
                <w:sz w:val="22"/>
                <w:szCs w:val="22"/>
              </w:rPr>
            </w:pPr>
            <w:r w:rsidRPr="00E3661E">
              <w:rPr>
                <w:color w:val="000000"/>
                <w:sz w:val="22"/>
                <w:szCs w:val="22"/>
              </w:rPr>
              <w:t>R277-480</w:t>
            </w:r>
            <w:r w:rsidR="00484B22" w:rsidRPr="00E3661E">
              <w:rPr>
                <w:color w:val="000000"/>
                <w:sz w:val="22"/>
                <w:szCs w:val="22"/>
              </w:rPr>
              <w:t>-4</w:t>
            </w:r>
            <w:r w:rsidRPr="00E3661E">
              <w:rPr>
                <w:color w:val="000000"/>
                <w:sz w:val="22"/>
                <w:szCs w:val="22"/>
              </w:rPr>
              <w:t xml:space="preserve">(D)(2) </w:t>
            </w:r>
          </w:p>
        </w:tc>
        <w:tc>
          <w:tcPr>
            <w:tcW w:w="4002" w:type="pct"/>
            <w:tcBorders>
              <w:top w:val="single" w:sz="4" w:space="0" w:color="auto"/>
              <w:left w:val="nil"/>
              <w:bottom w:val="single" w:sz="4" w:space="0" w:color="auto"/>
              <w:right w:val="single" w:sz="12" w:space="0" w:color="auto"/>
            </w:tcBorders>
            <w:shd w:val="clear" w:color="auto" w:fill="auto"/>
            <w:noWrap/>
            <w:vAlign w:val="bottom"/>
            <w:hideMark/>
          </w:tcPr>
          <w:p w14:paraId="52972EFC" w14:textId="77777777" w:rsidR="008C7B19" w:rsidRPr="00E3661E" w:rsidRDefault="008C7B19" w:rsidP="008C7B19">
            <w:pPr>
              <w:widowControl/>
              <w:autoSpaceDE/>
              <w:autoSpaceDN/>
              <w:adjustRightInd/>
              <w:jc w:val="center"/>
              <w:rPr>
                <w:color w:val="000000"/>
                <w:sz w:val="22"/>
                <w:szCs w:val="22"/>
              </w:rPr>
            </w:pPr>
            <w:r w:rsidRPr="00E3661E">
              <w:rPr>
                <w:color w:val="000000"/>
                <w:sz w:val="22"/>
                <w:szCs w:val="22"/>
              </w:rPr>
              <w:t xml:space="preserve">Yes          /          No        </w:t>
            </w:r>
            <w:proofErr w:type="gramStart"/>
            <w:r w:rsidRPr="00E3661E">
              <w:rPr>
                <w:color w:val="000000"/>
                <w:sz w:val="22"/>
                <w:szCs w:val="22"/>
              </w:rPr>
              <w:t xml:space="preserve">   (</w:t>
            </w:r>
            <w:proofErr w:type="gramEnd"/>
            <w:r w:rsidRPr="00E3661E">
              <w:rPr>
                <w:color w:val="000000"/>
                <w:sz w:val="22"/>
                <w:szCs w:val="22"/>
              </w:rPr>
              <w:t>Circle)</w:t>
            </w:r>
          </w:p>
        </w:tc>
      </w:tr>
      <w:tr w:rsidR="008C7B19" w:rsidRPr="00E3661E" w14:paraId="5518E529" w14:textId="77777777" w:rsidTr="000518AF">
        <w:trPr>
          <w:trHeight w:val="530"/>
        </w:trPr>
        <w:tc>
          <w:tcPr>
            <w:tcW w:w="998" w:type="pct"/>
            <w:tcBorders>
              <w:top w:val="nil"/>
              <w:left w:val="single" w:sz="12" w:space="0" w:color="auto"/>
              <w:bottom w:val="single" w:sz="12" w:space="0" w:color="auto"/>
              <w:right w:val="single" w:sz="4" w:space="0" w:color="auto"/>
            </w:tcBorders>
            <w:shd w:val="clear" w:color="auto" w:fill="auto"/>
            <w:noWrap/>
            <w:vAlign w:val="center"/>
            <w:hideMark/>
          </w:tcPr>
          <w:p w14:paraId="48618408" w14:textId="77777777" w:rsidR="008C7B19" w:rsidRPr="00E3661E" w:rsidRDefault="008C7B19" w:rsidP="008C7B19">
            <w:pPr>
              <w:widowControl/>
              <w:autoSpaceDE/>
              <w:autoSpaceDN/>
              <w:adjustRightInd/>
              <w:jc w:val="center"/>
              <w:rPr>
                <w:color w:val="000000"/>
                <w:sz w:val="22"/>
                <w:szCs w:val="22"/>
              </w:rPr>
            </w:pPr>
            <w:r w:rsidRPr="00E3661E">
              <w:rPr>
                <w:color w:val="000000"/>
                <w:sz w:val="22"/>
                <w:szCs w:val="22"/>
              </w:rPr>
              <w:t>Other:</w:t>
            </w:r>
          </w:p>
        </w:tc>
        <w:tc>
          <w:tcPr>
            <w:tcW w:w="4002" w:type="pct"/>
            <w:tcBorders>
              <w:top w:val="nil"/>
              <w:left w:val="nil"/>
              <w:bottom w:val="single" w:sz="12" w:space="0" w:color="auto"/>
              <w:right w:val="single" w:sz="12" w:space="0" w:color="auto"/>
            </w:tcBorders>
            <w:shd w:val="clear" w:color="auto" w:fill="auto"/>
            <w:noWrap/>
            <w:vAlign w:val="bottom"/>
            <w:hideMark/>
          </w:tcPr>
          <w:p w14:paraId="601307A3" w14:textId="77777777" w:rsidR="008C7B19" w:rsidRPr="00E3661E" w:rsidRDefault="008C7B19" w:rsidP="008C7B19">
            <w:pPr>
              <w:widowControl/>
              <w:autoSpaceDE/>
              <w:autoSpaceDN/>
              <w:adjustRightInd/>
              <w:rPr>
                <w:color w:val="000000"/>
                <w:sz w:val="22"/>
                <w:szCs w:val="22"/>
              </w:rPr>
            </w:pPr>
            <w:r w:rsidRPr="00E3661E">
              <w:rPr>
                <w:color w:val="000000"/>
                <w:sz w:val="22"/>
                <w:szCs w:val="22"/>
              </w:rPr>
              <w:t> </w:t>
            </w:r>
          </w:p>
        </w:tc>
      </w:tr>
    </w:tbl>
    <w:p w14:paraId="76522993" w14:textId="2371A4C6" w:rsidR="006B7554" w:rsidRPr="00E3661E" w:rsidRDefault="006B7554" w:rsidP="000D1C61">
      <w:pPr>
        <w:pStyle w:val="Heading1"/>
        <w:spacing w:before="0" w:after="0"/>
        <w:rPr>
          <w:sz w:val="22"/>
          <w:szCs w:val="22"/>
        </w:rPr>
      </w:pPr>
      <w:r w:rsidRPr="00E3661E">
        <w:rPr>
          <w:rFonts w:ascii="Times New Roman" w:hAnsi="Times New Roman" w:cs="Times New Roman"/>
        </w:rPr>
        <w:lastRenderedPageBreak/>
        <w:t>RESOLUTION</w:t>
      </w:r>
      <w:r w:rsidR="000D1C61">
        <w:rPr>
          <w:rFonts w:ascii="Times New Roman" w:hAnsi="Times New Roman" w:cs="Times New Roman"/>
        </w:rPr>
        <w:t xml:space="preserve">: </w:t>
      </w:r>
      <w:r w:rsidRPr="000D1C61">
        <w:rPr>
          <w:rFonts w:ascii="Times New Roman" w:eastAsia="Times New Roman" w:hAnsi="Times New Roman" w:cs="Times New Roman"/>
          <w:b w:val="0"/>
          <w:bCs w:val="0"/>
          <w:kern w:val="0"/>
          <w:sz w:val="22"/>
          <w:szCs w:val="22"/>
        </w:rPr>
        <w:t>We, the governing board of</w:t>
      </w:r>
      <w:r w:rsidR="00F0674D" w:rsidRPr="000D1C61">
        <w:rPr>
          <w:rFonts w:ascii="Times New Roman" w:eastAsia="Times New Roman" w:hAnsi="Times New Roman" w:cs="Times New Roman"/>
          <w:b w:val="0"/>
          <w:bCs w:val="0"/>
          <w:kern w:val="0"/>
          <w:sz w:val="22"/>
          <w:szCs w:val="22"/>
        </w:rPr>
        <w:t xml:space="preserve"> </w:t>
      </w:r>
      <w:sdt>
        <w:sdtPr>
          <w:rPr>
            <w:rFonts w:ascii="Times New Roman" w:eastAsia="Times New Roman" w:hAnsi="Times New Roman" w:cs="Times New Roman"/>
            <w:b w:val="0"/>
            <w:bCs w:val="0"/>
            <w:kern w:val="0"/>
            <w:sz w:val="22"/>
            <w:szCs w:val="22"/>
          </w:rPr>
          <w:id w:val="1314835989"/>
          <w:placeholder>
            <w:docPart w:val="DefaultPlaceholder_-1854013440"/>
          </w:placeholder>
          <w:showingPlcHdr/>
          <w:text/>
        </w:sdtPr>
        <w:sdtEndPr/>
        <w:sdtContent>
          <w:r w:rsidR="000D5E4C" w:rsidRPr="000D1C61">
            <w:rPr>
              <w:rFonts w:ascii="Times New Roman" w:eastAsia="Times New Roman" w:hAnsi="Times New Roman" w:cs="Times New Roman"/>
              <w:b w:val="0"/>
              <w:bCs w:val="0"/>
              <w:kern w:val="0"/>
              <w:sz w:val="22"/>
              <w:szCs w:val="22"/>
            </w:rPr>
            <w:t>Click or tap here to enter text.</w:t>
          </w:r>
        </w:sdtContent>
      </w:sdt>
      <w:r w:rsidRPr="000D1C61">
        <w:rPr>
          <w:rFonts w:ascii="Times New Roman" w:eastAsia="Times New Roman" w:hAnsi="Times New Roman" w:cs="Times New Roman"/>
          <w:b w:val="0"/>
          <w:bCs w:val="0"/>
          <w:kern w:val="0"/>
          <w:sz w:val="22"/>
          <w:szCs w:val="22"/>
        </w:rPr>
        <w:t>, agree to the following:</w:t>
      </w:r>
    </w:p>
    <w:p w14:paraId="4911F539" w14:textId="77777777" w:rsidR="006B7554" w:rsidRPr="00E3661E" w:rsidRDefault="006B7554" w:rsidP="00EF2213">
      <w:pPr>
        <w:rPr>
          <w:sz w:val="22"/>
          <w:szCs w:val="22"/>
        </w:rPr>
      </w:pPr>
    </w:p>
    <w:p w14:paraId="50F95942" w14:textId="77777777" w:rsidR="006B7554" w:rsidRPr="00E3661E" w:rsidRDefault="002D1ABB" w:rsidP="000D5E4C">
      <w:pPr>
        <w:spacing w:after="240"/>
        <w:rPr>
          <w:sz w:val="22"/>
          <w:szCs w:val="22"/>
        </w:rPr>
      </w:pPr>
      <w:sdt>
        <w:sdtPr>
          <w:rPr>
            <w:sz w:val="22"/>
            <w:szCs w:val="22"/>
          </w:rPr>
          <w:id w:val="-472288206"/>
          <w14:checkbox>
            <w14:checked w14:val="0"/>
            <w14:checkedState w14:val="2612" w14:font="MS Gothic"/>
            <w14:uncheckedState w14:val="2610" w14:font="MS Gothic"/>
          </w14:checkbox>
        </w:sdtPr>
        <w:sdtEndPr/>
        <w:sdtContent>
          <w:r w:rsidR="000D5E4C" w:rsidRPr="00E3661E">
            <w:rPr>
              <w:rFonts w:ascii="Segoe UI Symbol" w:eastAsia="MS Gothic" w:hAnsi="Segoe UI Symbol" w:cs="Segoe UI Symbol"/>
              <w:sz w:val="22"/>
              <w:szCs w:val="22"/>
            </w:rPr>
            <w:t>☐</w:t>
          </w:r>
        </w:sdtContent>
      </w:sdt>
      <w:r w:rsidR="000D5E4C" w:rsidRPr="00E3661E">
        <w:rPr>
          <w:sz w:val="22"/>
          <w:szCs w:val="22"/>
        </w:rPr>
        <w:tab/>
      </w:r>
      <w:r w:rsidR="006B7554" w:rsidRPr="00E3661E">
        <w:rPr>
          <w:sz w:val="22"/>
          <w:szCs w:val="22"/>
        </w:rPr>
        <w:t xml:space="preserve">We </w:t>
      </w:r>
      <w:proofErr w:type="gramStart"/>
      <w:r w:rsidR="006B7554" w:rsidRPr="00E3661E">
        <w:rPr>
          <w:sz w:val="22"/>
          <w:szCs w:val="22"/>
        </w:rPr>
        <w:t>enter into</w:t>
      </w:r>
      <w:proofErr w:type="gramEnd"/>
      <w:r w:rsidR="006B7554" w:rsidRPr="00E3661E">
        <w:rPr>
          <w:sz w:val="22"/>
          <w:szCs w:val="22"/>
        </w:rPr>
        <w:t xml:space="preserve"> the loan as provid</w:t>
      </w:r>
      <w:r w:rsidR="0095578A" w:rsidRPr="00E3661E">
        <w:rPr>
          <w:sz w:val="22"/>
          <w:szCs w:val="22"/>
        </w:rPr>
        <w:t>ed in the application materials.</w:t>
      </w:r>
    </w:p>
    <w:p w14:paraId="08E212BF" w14:textId="77777777" w:rsidR="006B7554" w:rsidRPr="00E3661E" w:rsidRDefault="002D1ABB" w:rsidP="000D5E4C">
      <w:pPr>
        <w:spacing w:after="240"/>
        <w:ind w:left="720" w:hanging="720"/>
        <w:rPr>
          <w:sz w:val="22"/>
          <w:szCs w:val="22"/>
        </w:rPr>
      </w:pPr>
      <w:sdt>
        <w:sdtPr>
          <w:rPr>
            <w:sz w:val="22"/>
            <w:szCs w:val="22"/>
          </w:rPr>
          <w:id w:val="-8533420"/>
          <w14:checkbox>
            <w14:checked w14:val="0"/>
            <w14:checkedState w14:val="2612" w14:font="MS Gothic"/>
            <w14:uncheckedState w14:val="2610" w14:font="MS Gothic"/>
          </w14:checkbox>
        </w:sdtPr>
        <w:sdtEndPr/>
        <w:sdtContent>
          <w:r w:rsidR="000D5E4C" w:rsidRPr="00E3661E">
            <w:rPr>
              <w:rFonts w:ascii="Segoe UI Symbol" w:eastAsia="MS Gothic" w:hAnsi="Segoe UI Symbol" w:cs="Segoe UI Symbol"/>
              <w:sz w:val="22"/>
              <w:szCs w:val="22"/>
            </w:rPr>
            <w:t>☐</w:t>
          </w:r>
        </w:sdtContent>
      </w:sdt>
      <w:r w:rsidR="000D5E4C" w:rsidRPr="00E3661E">
        <w:rPr>
          <w:sz w:val="22"/>
          <w:szCs w:val="22"/>
        </w:rPr>
        <w:tab/>
      </w:r>
      <w:r w:rsidR="006B7554" w:rsidRPr="00E3661E">
        <w:rPr>
          <w:sz w:val="22"/>
          <w:szCs w:val="22"/>
        </w:rPr>
        <w:t>The interest rate established by the Committee (</w:t>
      </w:r>
      <w:r w:rsidR="00484B22" w:rsidRPr="00E3661E">
        <w:rPr>
          <w:sz w:val="22"/>
          <w:szCs w:val="22"/>
        </w:rPr>
        <w:t xml:space="preserve">i.e., </w:t>
      </w:r>
      <w:r w:rsidR="0095578A" w:rsidRPr="00E3661E">
        <w:rPr>
          <w:sz w:val="22"/>
          <w:szCs w:val="22"/>
        </w:rPr>
        <w:t xml:space="preserve">the higher of </w:t>
      </w:r>
      <w:r w:rsidR="006B7554" w:rsidRPr="00E3661E">
        <w:rPr>
          <w:sz w:val="22"/>
          <w:szCs w:val="22"/>
        </w:rPr>
        <w:t>one half of the Triple A Bond</w:t>
      </w:r>
      <w:r w:rsidR="00484B22" w:rsidRPr="00E3661E">
        <w:rPr>
          <w:sz w:val="22"/>
          <w:szCs w:val="22"/>
        </w:rPr>
        <w:t xml:space="preserve"> Rate available on the date of loan </w:t>
      </w:r>
      <w:r w:rsidR="006B407F" w:rsidRPr="00E3661E">
        <w:rPr>
          <w:sz w:val="22"/>
          <w:szCs w:val="22"/>
        </w:rPr>
        <w:t>recommendation</w:t>
      </w:r>
      <w:r w:rsidR="006B7554" w:rsidRPr="00E3661E">
        <w:rPr>
          <w:sz w:val="22"/>
          <w:szCs w:val="22"/>
        </w:rPr>
        <w:t xml:space="preserve"> by the </w:t>
      </w:r>
      <w:r w:rsidR="006B407F" w:rsidRPr="00E3661E">
        <w:rPr>
          <w:sz w:val="22"/>
          <w:szCs w:val="22"/>
        </w:rPr>
        <w:t>Committee</w:t>
      </w:r>
      <w:r w:rsidR="0095578A" w:rsidRPr="00E3661E">
        <w:rPr>
          <w:sz w:val="22"/>
          <w:szCs w:val="22"/>
        </w:rPr>
        <w:t xml:space="preserve">, or </w:t>
      </w:r>
      <w:r w:rsidR="000F6D97" w:rsidRPr="00E3661E">
        <w:rPr>
          <w:sz w:val="22"/>
          <w:szCs w:val="22"/>
        </w:rPr>
        <w:t>2</w:t>
      </w:r>
      <w:r w:rsidR="0095578A" w:rsidRPr="00E3661E">
        <w:rPr>
          <w:sz w:val="22"/>
          <w:szCs w:val="22"/>
        </w:rPr>
        <w:t>%</w:t>
      </w:r>
      <w:r w:rsidR="006B7554" w:rsidRPr="00E3661E">
        <w:rPr>
          <w:sz w:val="22"/>
          <w:szCs w:val="22"/>
        </w:rPr>
        <w:t>) and the repayment schedule of the loan designated by the Super</w:t>
      </w:r>
      <w:r w:rsidR="0095578A" w:rsidRPr="00E3661E">
        <w:rPr>
          <w:sz w:val="22"/>
          <w:szCs w:val="22"/>
        </w:rPr>
        <w:t>intendent.</w:t>
      </w:r>
    </w:p>
    <w:p w14:paraId="63F5CDBA" w14:textId="26CE58FA" w:rsidR="006B7554" w:rsidRPr="00E3661E" w:rsidRDefault="002D1ABB" w:rsidP="000D5E4C">
      <w:pPr>
        <w:spacing w:after="240"/>
        <w:ind w:left="720" w:hanging="720"/>
        <w:rPr>
          <w:sz w:val="22"/>
          <w:szCs w:val="22"/>
        </w:rPr>
      </w:pPr>
      <w:sdt>
        <w:sdtPr>
          <w:rPr>
            <w:sz w:val="22"/>
            <w:szCs w:val="22"/>
          </w:rPr>
          <w:id w:val="1480655214"/>
          <w14:checkbox>
            <w14:checked w14:val="0"/>
            <w14:checkedState w14:val="2612" w14:font="MS Gothic"/>
            <w14:uncheckedState w14:val="2610" w14:font="MS Gothic"/>
          </w14:checkbox>
        </w:sdtPr>
        <w:sdtEndPr/>
        <w:sdtContent>
          <w:r w:rsidR="000D5E4C" w:rsidRPr="00E3661E">
            <w:rPr>
              <w:rFonts w:ascii="Segoe UI Symbol" w:eastAsia="MS Gothic" w:hAnsi="Segoe UI Symbol" w:cs="Segoe UI Symbol"/>
              <w:sz w:val="22"/>
              <w:szCs w:val="22"/>
            </w:rPr>
            <w:t>☐</w:t>
          </w:r>
        </w:sdtContent>
      </w:sdt>
      <w:r w:rsidR="000D5E4C" w:rsidRPr="00E3661E">
        <w:rPr>
          <w:sz w:val="22"/>
          <w:szCs w:val="22"/>
        </w:rPr>
        <w:tab/>
      </w:r>
      <w:r w:rsidR="006B7554" w:rsidRPr="00E3661E">
        <w:rPr>
          <w:sz w:val="22"/>
          <w:szCs w:val="22"/>
        </w:rPr>
        <w:t xml:space="preserve">The loan funds shall only be used for </w:t>
      </w:r>
      <w:r w:rsidR="00102083" w:rsidRPr="00E3661E">
        <w:rPr>
          <w:sz w:val="22"/>
          <w:szCs w:val="22"/>
        </w:rPr>
        <w:t>purposes</w:t>
      </w:r>
      <w:r w:rsidR="006B7554" w:rsidRPr="00E3661E">
        <w:rPr>
          <w:sz w:val="22"/>
          <w:szCs w:val="22"/>
        </w:rPr>
        <w:t xml:space="preserve"> consistent with §</w:t>
      </w:r>
      <w:r w:rsidR="006E53EF" w:rsidRPr="00E3661E">
        <w:rPr>
          <w:iCs/>
          <w:sz w:val="22"/>
          <w:szCs w:val="22"/>
        </w:rPr>
        <w:t>53F-9-203</w:t>
      </w:r>
      <w:r w:rsidR="00484B22" w:rsidRPr="00E3661E">
        <w:rPr>
          <w:sz w:val="22"/>
          <w:szCs w:val="22"/>
        </w:rPr>
        <w:t>, R277-480,</w:t>
      </w:r>
      <w:r w:rsidR="00102083" w:rsidRPr="00E3661E">
        <w:rPr>
          <w:sz w:val="22"/>
          <w:szCs w:val="22"/>
        </w:rPr>
        <w:t xml:space="preserve"> </w:t>
      </w:r>
      <w:r w:rsidR="006B7554" w:rsidRPr="00E3661E">
        <w:rPr>
          <w:sz w:val="22"/>
          <w:szCs w:val="22"/>
        </w:rPr>
        <w:t>and the approved charter</w:t>
      </w:r>
      <w:r w:rsidR="00484B22" w:rsidRPr="00E3661E">
        <w:rPr>
          <w:sz w:val="22"/>
          <w:szCs w:val="22"/>
        </w:rPr>
        <w:t xml:space="preserve"> agreement</w:t>
      </w:r>
      <w:r w:rsidR="006B7554" w:rsidRPr="00E3661E">
        <w:rPr>
          <w:sz w:val="22"/>
          <w:szCs w:val="22"/>
        </w:rPr>
        <w:t>, and shall be tracked and accounted for</w:t>
      </w:r>
      <w:r w:rsidR="00F662FD">
        <w:rPr>
          <w:sz w:val="22"/>
          <w:szCs w:val="22"/>
        </w:rPr>
        <w:t xml:space="preserve"> accordingly</w:t>
      </w:r>
      <w:r w:rsidR="006B7554" w:rsidRPr="00E3661E">
        <w:rPr>
          <w:sz w:val="22"/>
          <w:szCs w:val="22"/>
        </w:rPr>
        <w:t>.</w:t>
      </w:r>
    </w:p>
    <w:p w14:paraId="67E23614" w14:textId="77777777" w:rsidR="006B7554" w:rsidRPr="00E3661E" w:rsidRDefault="002D1ABB" w:rsidP="000D5E4C">
      <w:pPr>
        <w:spacing w:after="240"/>
        <w:rPr>
          <w:sz w:val="22"/>
          <w:szCs w:val="22"/>
        </w:rPr>
      </w:pPr>
      <w:sdt>
        <w:sdtPr>
          <w:rPr>
            <w:sz w:val="22"/>
            <w:szCs w:val="22"/>
          </w:rPr>
          <w:id w:val="809141316"/>
          <w14:checkbox>
            <w14:checked w14:val="0"/>
            <w14:checkedState w14:val="2612" w14:font="MS Gothic"/>
            <w14:uncheckedState w14:val="2610" w14:font="MS Gothic"/>
          </w14:checkbox>
        </w:sdtPr>
        <w:sdtEndPr/>
        <w:sdtContent>
          <w:r w:rsidR="000D5E4C" w:rsidRPr="00E3661E">
            <w:rPr>
              <w:rFonts w:ascii="Segoe UI Symbol" w:eastAsia="MS Gothic" w:hAnsi="Segoe UI Symbol" w:cs="Segoe UI Symbol"/>
              <w:sz w:val="22"/>
              <w:szCs w:val="22"/>
            </w:rPr>
            <w:t>☐</w:t>
          </w:r>
        </w:sdtContent>
      </w:sdt>
      <w:r w:rsidR="000D5E4C" w:rsidRPr="00E3661E">
        <w:rPr>
          <w:sz w:val="22"/>
          <w:szCs w:val="22"/>
        </w:rPr>
        <w:tab/>
      </w:r>
      <w:r w:rsidR="006B7554" w:rsidRPr="00E3661E">
        <w:rPr>
          <w:sz w:val="22"/>
          <w:szCs w:val="22"/>
        </w:rPr>
        <w:t xml:space="preserve">Any and all audits of financial information ordered by the </w:t>
      </w:r>
      <w:r w:rsidR="00484B22" w:rsidRPr="00E3661E">
        <w:rPr>
          <w:sz w:val="22"/>
          <w:szCs w:val="22"/>
        </w:rPr>
        <w:t>Committee</w:t>
      </w:r>
      <w:r w:rsidR="006B7554" w:rsidRPr="00E3661E">
        <w:rPr>
          <w:sz w:val="22"/>
          <w:szCs w:val="22"/>
        </w:rPr>
        <w:t xml:space="preserve"> or the </w:t>
      </w:r>
      <w:proofErr w:type="gramStart"/>
      <w:r w:rsidR="006B7554" w:rsidRPr="00E3661E">
        <w:rPr>
          <w:sz w:val="22"/>
          <w:szCs w:val="22"/>
        </w:rPr>
        <w:t>Board;</w:t>
      </w:r>
      <w:proofErr w:type="gramEnd"/>
    </w:p>
    <w:p w14:paraId="6C41917A" w14:textId="77777777" w:rsidR="006B7554" w:rsidRPr="00E3661E" w:rsidRDefault="002D1ABB" w:rsidP="000D5E4C">
      <w:pPr>
        <w:spacing w:after="240"/>
        <w:rPr>
          <w:sz w:val="22"/>
          <w:szCs w:val="22"/>
        </w:rPr>
      </w:pPr>
      <w:sdt>
        <w:sdtPr>
          <w:rPr>
            <w:sz w:val="22"/>
            <w:szCs w:val="22"/>
          </w:rPr>
          <w:id w:val="-2130149927"/>
          <w14:checkbox>
            <w14:checked w14:val="0"/>
            <w14:checkedState w14:val="2612" w14:font="MS Gothic"/>
            <w14:uncheckedState w14:val="2610" w14:font="MS Gothic"/>
          </w14:checkbox>
        </w:sdtPr>
        <w:sdtEndPr/>
        <w:sdtContent>
          <w:r w:rsidR="000D5E4C" w:rsidRPr="00E3661E">
            <w:rPr>
              <w:rFonts w:ascii="Segoe UI Symbol" w:eastAsia="MS Gothic" w:hAnsi="Segoe UI Symbol" w:cs="Segoe UI Symbol"/>
              <w:sz w:val="22"/>
              <w:szCs w:val="22"/>
            </w:rPr>
            <w:t>☐</w:t>
          </w:r>
        </w:sdtContent>
      </w:sdt>
      <w:r w:rsidR="000D5E4C" w:rsidRPr="00E3661E">
        <w:rPr>
          <w:sz w:val="22"/>
          <w:szCs w:val="22"/>
        </w:rPr>
        <w:tab/>
      </w:r>
      <w:r w:rsidR="006B7554" w:rsidRPr="00E3661E">
        <w:rPr>
          <w:sz w:val="22"/>
          <w:szCs w:val="22"/>
        </w:rPr>
        <w:t xml:space="preserve">Any and all inspections or reviews ordered by the </w:t>
      </w:r>
      <w:r w:rsidR="00484B22" w:rsidRPr="00E3661E">
        <w:rPr>
          <w:sz w:val="22"/>
          <w:szCs w:val="22"/>
        </w:rPr>
        <w:t>Committee</w:t>
      </w:r>
      <w:r w:rsidR="006B7554" w:rsidRPr="00E3661E">
        <w:rPr>
          <w:sz w:val="22"/>
          <w:szCs w:val="22"/>
        </w:rPr>
        <w:t xml:space="preserve"> or the </w:t>
      </w:r>
      <w:proofErr w:type="gramStart"/>
      <w:r w:rsidR="006B7554" w:rsidRPr="00E3661E">
        <w:rPr>
          <w:sz w:val="22"/>
          <w:szCs w:val="22"/>
        </w:rPr>
        <w:t>Board;</w:t>
      </w:r>
      <w:proofErr w:type="gramEnd"/>
    </w:p>
    <w:p w14:paraId="2A76EAF6" w14:textId="2555774B" w:rsidR="006B7554" w:rsidRPr="00E3661E" w:rsidRDefault="002D1ABB" w:rsidP="000D5E4C">
      <w:pPr>
        <w:spacing w:after="240"/>
        <w:rPr>
          <w:sz w:val="22"/>
          <w:szCs w:val="22"/>
        </w:rPr>
      </w:pPr>
      <w:sdt>
        <w:sdtPr>
          <w:rPr>
            <w:sz w:val="22"/>
            <w:szCs w:val="22"/>
          </w:rPr>
          <w:id w:val="1084578177"/>
          <w14:checkbox>
            <w14:checked w14:val="0"/>
            <w14:checkedState w14:val="2612" w14:font="MS Gothic"/>
            <w14:uncheckedState w14:val="2610" w14:font="MS Gothic"/>
          </w14:checkbox>
        </w:sdtPr>
        <w:sdtEndPr/>
        <w:sdtContent>
          <w:r w:rsidR="000D5E4C" w:rsidRPr="00E3661E">
            <w:rPr>
              <w:rFonts w:ascii="Segoe UI Symbol" w:eastAsia="MS Gothic" w:hAnsi="Segoe UI Symbol" w:cs="Segoe UI Symbol"/>
              <w:sz w:val="22"/>
              <w:szCs w:val="22"/>
            </w:rPr>
            <w:t>☐</w:t>
          </w:r>
        </w:sdtContent>
      </w:sdt>
      <w:r w:rsidR="000D5E4C" w:rsidRPr="00E3661E">
        <w:rPr>
          <w:sz w:val="22"/>
          <w:szCs w:val="22"/>
        </w:rPr>
        <w:tab/>
      </w:r>
      <w:r w:rsidR="006B7554" w:rsidRPr="00E3661E">
        <w:rPr>
          <w:sz w:val="22"/>
          <w:szCs w:val="22"/>
        </w:rPr>
        <w:t xml:space="preserve">The loan repayment period will be: </w:t>
      </w:r>
      <w:r w:rsidR="006B7554" w:rsidRPr="00E3661E">
        <w:rPr>
          <w:sz w:val="22"/>
          <w:szCs w:val="22"/>
          <w:u w:val="single"/>
        </w:rPr>
        <w:t xml:space="preserve">      </w:t>
      </w:r>
      <w:r w:rsidR="00102083" w:rsidRPr="00E3661E">
        <w:rPr>
          <w:b/>
          <w:sz w:val="22"/>
          <w:szCs w:val="22"/>
          <w:u w:val="single"/>
        </w:rPr>
        <w:t>5</w:t>
      </w:r>
      <w:r w:rsidR="006B7554" w:rsidRPr="00E3661E">
        <w:rPr>
          <w:sz w:val="22"/>
          <w:szCs w:val="22"/>
          <w:u w:val="single"/>
        </w:rPr>
        <w:t xml:space="preserve">    </w:t>
      </w:r>
      <w:r w:rsidR="006B7554" w:rsidRPr="00E3661E">
        <w:rPr>
          <w:sz w:val="22"/>
          <w:szCs w:val="22"/>
        </w:rPr>
        <w:t xml:space="preserve"> years from </w:t>
      </w:r>
      <w:r w:rsidR="006B7554" w:rsidRPr="00E3661E">
        <w:rPr>
          <w:sz w:val="22"/>
          <w:szCs w:val="22"/>
          <w:u w:val="single"/>
        </w:rPr>
        <w:t xml:space="preserve">   </w:t>
      </w:r>
      <w:r w:rsidR="00F662FD">
        <w:rPr>
          <w:b/>
          <w:sz w:val="22"/>
          <w:szCs w:val="22"/>
          <w:u w:val="single"/>
        </w:rPr>
        <w:t>SY2</w:t>
      </w:r>
      <w:r w:rsidR="00F0674D" w:rsidRPr="00E3661E">
        <w:rPr>
          <w:b/>
          <w:sz w:val="22"/>
          <w:szCs w:val="22"/>
          <w:u w:val="single"/>
        </w:rPr>
        <w:t>0</w:t>
      </w:r>
      <w:r w:rsidR="00D837CA">
        <w:rPr>
          <w:b/>
          <w:sz w:val="22"/>
          <w:szCs w:val="22"/>
          <w:u w:val="single"/>
        </w:rPr>
        <w:t>2</w:t>
      </w:r>
      <w:r w:rsidR="00714EA9">
        <w:rPr>
          <w:b/>
          <w:sz w:val="22"/>
          <w:szCs w:val="22"/>
          <w:u w:val="single"/>
        </w:rPr>
        <w:t>3</w:t>
      </w:r>
      <w:r w:rsidR="00F0674D" w:rsidRPr="00E3661E">
        <w:rPr>
          <w:sz w:val="22"/>
          <w:szCs w:val="22"/>
          <w:u w:val="single"/>
        </w:rPr>
        <w:t xml:space="preserve">       </w:t>
      </w:r>
      <w:r w:rsidR="006B7554" w:rsidRPr="00E3661E">
        <w:rPr>
          <w:sz w:val="22"/>
          <w:szCs w:val="22"/>
          <w:u w:val="single"/>
        </w:rPr>
        <w:t xml:space="preserve">  </w:t>
      </w:r>
      <w:r w:rsidR="006B7554" w:rsidRPr="00E3661E">
        <w:rPr>
          <w:sz w:val="22"/>
          <w:szCs w:val="22"/>
        </w:rPr>
        <w:t xml:space="preserve"> to </w:t>
      </w:r>
      <w:r w:rsidR="006B7554" w:rsidRPr="00E3661E">
        <w:rPr>
          <w:sz w:val="22"/>
          <w:szCs w:val="22"/>
          <w:u w:val="single"/>
        </w:rPr>
        <w:t xml:space="preserve">     </w:t>
      </w:r>
      <w:r w:rsidR="006B7554" w:rsidRPr="00E3661E">
        <w:rPr>
          <w:b/>
          <w:sz w:val="22"/>
          <w:szCs w:val="22"/>
          <w:u w:val="single"/>
        </w:rPr>
        <w:t xml:space="preserve"> </w:t>
      </w:r>
      <w:r w:rsidR="00F662FD">
        <w:rPr>
          <w:b/>
          <w:sz w:val="22"/>
          <w:szCs w:val="22"/>
          <w:u w:val="single"/>
        </w:rPr>
        <w:t>SY2</w:t>
      </w:r>
      <w:r w:rsidR="00F0674D" w:rsidRPr="00E3661E">
        <w:rPr>
          <w:b/>
          <w:sz w:val="22"/>
          <w:szCs w:val="22"/>
          <w:u w:val="single"/>
        </w:rPr>
        <w:t>02</w:t>
      </w:r>
      <w:r w:rsidR="00714EA9">
        <w:rPr>
          <w:b/>
          <w:sz w:val="22"/>
          <w:szCs w:val="22"/>
          <w:u w:val="single"/>
        </w:rPr>
        <w:t>7</w:t>
      </w:r>
      <w:r w:rsidR="00F0674D" w:rsidRPr="00E3661E">
        <w:rPr>
          <w:sz w:val="22"/>
          <w:szCs w:val="22"/>
          <w:u w:val="single"/>
        </w:rPr>
        <w:t xml:space="preserve">       </w:t>
      </w:r>
      <w:r w:rsidR="006B7554" w:rsidRPr="00E3661E">
        <w:rPr>
          <w:sz w:val="22"/>
          <w:szCs w:val="22"/>
          <w:u w:val="single"/>
        </w:rPr>
        <w:t xml:space="preserve"> </w:t>
      </w:r>
      <w:proofErr w:type="gramStart"/>
      <w:r w:rsidR="006B7554" w:rsidRPr="00E3661E">
        <w:rPr>
          <w:sz w:val="22"/>
          <w:szCs w:val="22"/>
          <w:u w:val="single"/>
        </w:rPr>
        <w:t xml:space="preserve">  </w:t>
      </w:r>
      <w:r w:rsidR="006B7554" w:rsidRPr="00E3661E">
        <w:rPr>
          <w:sz w:val="22"/>
          <w:szCs w:val="22"/>
        </w:rPr>
        <w:t>;</w:t>
      </w:r>
      <w:proofErr w:type="gramEnd"/>
      <w:r w:rsidR="006B7554" w:rsidRPr="00E3661E">
        <w:rPr>
          <w:sz w:val="22"/>
          <w:szCs w:val="22"/>
        </w:rPr>
        <w:t xml:space="preserve"> and</w:t>
      </w:r>
    </w:p>
    <w:p w14:paraId="2F2099BD" w14:textId="77777777" w:rsidR="0095578A" w:rsidRPr="00E3661E" w:rsidRDefault="002D1ABB" w:rsidP="00F0674D">
      <w:pPr>
        <w:spacing w:after="240"/>
        <w:ind w:left="720" w:hanging="720"/>
        <w:rPr>
          <w:sz w:val="22"/>
          <w:szCs w:val="22"/>
        </w:rPr>
      </w:pPr>
      <w:sdt>
        <w:sdtPr>
          <w:rPr>
            <w:sz w:val="22"/>
            <w:szCs w:val="22"/>
          </w:rPr>
          <w:id w:val="-2084447011"/>
          <w14:checkbox>
            <w14:checked w14:val="0"/>
            <w14:checkedState w14:val="2612" w14:font="MS Gothic"/>
            <w14:uncheckedState w14:val="2610" w14:font="MS Gothic"/>
          </w14:checkbox>
        </w:sdtPr>
        <w:sdtEndPr/>
        <w:sdtContent>
          <w:r w:rsidR="00F0674D" w:rsidRPr="00E3661E">
            <w:rPr>
              <w:rFonts w:ascii="Segoe UI Symbol" w:eastAsia="MS Gothic" w:hAnsi="Segoe UI Symbol" w:cs="Segoe UI Symbol"/>
              <w:sz w:val="22"/>
              <w:szCs w:val="22"/>
            </w:rPr>
            <w:t>☐</w:t>
          </w:r>
        </w:sdtContent>
      </w:sdt>
      <w:r w:rsidR="00F0674D" w:rsidRPr="00E3661E">
        <w:rPr>
          <w:sz w:val="22"/>
          <w:szCs w:val="22"/>
        </w:rPr>
        <w:tab/>
      </w:r>
      <w:r w:rsidR="006B7554" w:rsidRPr="00E3661E">
        <w:rPr>
          <w:sz w:val="22"/>
          <w:szCs w:val="22"/>
        </w:rPr>
        <w:t>We understand that repayment, including interest, shall be deducted automatically from the charter school's designated bank account through an automatic clearinghouse withdrawal of funds in accordance with the schedule specified in the applicable statement of amortization and shall continue until loan balance is fully repaid.</w:t>
      </w:r>
    </w:p>
    <w:p w14:paraId="10B6AE3F" w14:textId="77777777" w:rsidR="006B7554" w:rsidRPr="00E3661E" w:rsidRDefault="002D1ABB" w:rsidP="00F0674D">
      <w:pPr>
        <w:spacing w:after="240"/>
        <w:ind w:left="720" w:hanging="720"/>
        <w:rPr>
          <w:sz w:val="22"/>
          <w:szCs w:val="22"/>
        </w:rPr>
      </w:pPr>
      <w:sdt>
        <w:sdtPr>
          <w:rPr>
            <w:sz w:val="22"/>
            <w:szCs w:val="22"/>
          </w:rPr>
          <w:id w:val="-745956647"/>
          <w14:checkbox>
            <w14:checked w14:val="0"/>
            <w14:checkedState w14:val="2612" w14:font="MS Gothic"/>
            <w14:uncheckedState w14:val="2610" w14:font="MS Gothic"/>
          </w14:checkbox>
        </w:sdtPr>
        <w:sdtEndPr/>
        <w:sdtContent>
          <w:r w:rsidR="00F0674D" w:rsidRPr="00E3661E">
            <w:rPr>
              <w:rFonts w:ascii="Segoe UI Symbol" w:eastAsia="MS Gothic" w:hAnsi="Segoe UI Symbol" w:cs="Segoe UI Symbol"/>
              <w:sz w:val="22"/>
              <w:szCs w:val="22"/>
            </w:rPr>
            <w:t>☐</w:t>
          </w:r>
        </w:sdtContent>
      </w:sdt>
      <w:r w:rsidR="00F0674D" w:rsidRPr="00E3661E">
        <w:rPr>
          <w:sz w:val="22"/>
          <w:szCs w:val="22"/>
        </w:rPr>
        <w:tab/>
      </w:r>
      <w:r w:rsidR="006B7554" w:rsidRPr="00E3661E">
        <w:rPr>
          <w:sz w:val="22"/>
          <w:szCs w:val="22"/>
        </w:rPr>
        <w:t>We agree to any additional terms commun</w:t>
      </w:r>
      <w:r w:rsidR="0095578A" w:rsidRPr="00E3661E">
        <w:rPr>
          <w:sz w:val="22"/>
          <w:szCs w:val="22"/>
        </w:rPr>
        <w:t xml:space="preserve">icated to us by the </w:t>
      </w:r>
      <w:r w:rsidR="00484B22" w:rsidRPr="00E3661E">
        <w:rPr>
          <w:sz w:val="22"/>
          <w:szCs w:val="22"/>
        </w:rPr>
        <w:t>Committee</w:t>
      </w:r>
      <w:r w:rsidR="006B7554" w:rsidRPr="00E3661E">
        <w:rPr>
          <w:sz w:val="22"/>
          <w:szCs w:val="22"/>
        </w:rPr>
        <w:t xml:space="preserve"> at the time of application consideration by such </w:t>
      </w:r>
      <w:proofErr w:type="gramStart"/>
      <w:r w:rsidR="00484B22" w:rsidRPr="00E3661E">
        <w:rPr>
          <w:sz w:val="22"/>
          <w:szCs w:val="22"/>
        </w:rPr>
        <w:t>Committee</w:t>
      </w:r>
      <w:r w:rsidR="006B7554" w:rsidRPr="00E3661E">
        <w:rPr>
          <w:sz w:val="22"/>
          <w:szCs w:val="22"/>
        </w:rPr>
        <w:t>, and</w:t>
      </w:r>
      <w:proofErr w:type="gramEnd"/>
      <w:r w:rsidR="006B7554" w:rsidRPr="00E3661E">
        <w:rPr>
          <w:sz w:val="22"/>
          <w:szCs w:val="22"/>
        </w:rPr>
        <w:t xml:space="preserve"> included in our Promissory note.</w:t>
      </w:r>
    </w:p>
    <w:p w14:paraId="3F1517D1" w14:textId="77777777" w:rsidR="00F662FD" w:rsidRDefault="00F662FD" w:rsidP="00EF2213">
      <w:pPr>
        <w:rPr>
          <w:sz w:val="22"/>
          <w:szCs w:val="22"/>
        </w:rPr>
      </w:pPr>
    </w:p>
    <w:p w14:paraId="1DCE7EFE" w14:textId="33744857" w:rsidR="006B7554" w:rsidRPr="00E3661E" w:rsidRDefault="006B7554" w:rsidP="00EF2213">
      <w:pPr>
        <w:rPr>
          <w:sz w:val="22"/>
          <w:szCs w:val="22"/>
        </w:rPr>
      </w:pPr>
      <w:r w:rsidRPr="00E3661E">
        <w:rPr>
          <w:sz w:val="22"/>
          <w:szCs w:val="22"/>
        </w:rPr>
        <w:t>GOVERNING BOARD</w:t>
      </w:r>
      <w:r w:rsidR="00F662FD">
        <w:rPr>
          <w:sz w:val="22"/>
          <w:szCs w:val="22"/>
        </w:rPr>
        <w:t xml:space="preserve"> MEMBERS</w:t>
      </w:r>
      <w:r w:rsidRPr="00E3661E">
        <w:rPr>
          <w:sz w:val="22"/>
          <w:szCs w:val="22"/>
        </w:rPr>
        <w:t>:</w:t>
      </w:r>
    </w:p>
    <w:p w14:paraId="414A55FE" w14:textId="77777777" w:rsidR="00F662FD" w:rsidRDefault="00F662FD" w:rsidP="0070068B">
      <w:pPr>
        <w:rPr>
          <w:sz w:val="22"/>
          <w:szCs w:val="22"/>
        </w:rPr>
      </w:pPr>
    </w:p>
    <w:p w14:paraId="15EA925E" w14:textId="0F08023B" w:rsidR="00F0674D" w:rsidRPr="00E3661E" w:rsidRDefault="006B7554" w:rsidP="0070068B">
      <w:pPr>
        <w:rPr>
          <w:sz w:val="22"/>
          <w:szCs w:val="22"/>
        </w:rPr>
      </w:pPr>
      <w:r w:rsidRPr="00E3661E">
        <w:rPr>
          <w:sz w:val="22"/>
          <w:szCs w:val="22"/>
        </w:rPr>
        <w:t>Name</w:t>
      </w:r>
      <w:r w:rsidR="00F0674D" w:rsidRPr="00E3661E">
        <w:rPr>
          <w:sz w:val="22"/>
          <w:szCs w:val="22"/>
        </w:rPr>
        <w:tab/>
      </w:r>
      <w:r w:rsidRPr="00E3661E">
        <w:rPr>
          <w:sz w:val="22"/>
          <w:szCs w:val="22"/>
        </w:rPr>
        <w:tab/>
      </w:r>
      <w:r w:rsidRPr="00E3661E">
        <w:rPr>
          <w:sz w:val="22"/>
          <w:szCs w:val="22"/>
        </w:rPr>
        <w:tab/>
      </w:r>
      <w:r w:rsidRPr="00E3661E">
        <w:rPr>
          <w:sz w:val="22"/>
          <w:szCs w:val="22"/>
        </w:rPr>
        <w:tab/>
      </w:r>
      <w:r w:rsidRPr="00E3661E">
        <w:rPr>
          <w:sz w:val="22"/>
          <w:szCs w:val="22"/>
        </w:rPr>
        <w:tab/>
        <w:t>Signature</w:t>
      </w:r>
      <w:r w:rsidRPr="00E3661E">
        <w:rPr>
          <w:sz w:val="22"/>
          <w:szCs w:val="22"/>
        </w:rPr>
        <w:tab/>
      </w:r>
      <w:r w:rsidRPr="00E3661E">
        <w:rPr>
          <w:sz w:val="22"/>
          <w:szCs w:val="22"/>
        </w:rPr>
        <w:tab/>
      </w:r>
      <w:r w:rsidRPr="00E3661E">
        <w:rPr>
          <w:sz w:val="22"/>
          <w:szCs w:val="22"/>
        </w:rPr>
        <w:tab/>
      </w:r>
      <w:r w:rsidRPr="00E3661E">
        <w:rPr>
          <w:sz w:val="22"/>
          <w:szCs w:val="22"/>
        </w:rPr>
        <w:tab/>
        <w:t xml:space="preserve">Date  </w:t>
      </w:r>
    </w:p>
    <w:p w14:paraId="62FDED8C" w14:textId="77777777" w:rsidR="003E6589" w:rsidRPr="00E3661E" w:rsidRDefault="003E6589" w:rsidP="0070068B">
      <w:pPr>
        <w:rPr>
          <w:sz w:val="22"/>
          <w:szCs w:val="22"/>
        </w:rPr>
      </w:pPr>
    </w:p>
    <w:p w14:paraId="428F060D" w14:textId="77777777" w:rsidR="003E6589" w:rsidRPr="00E3661E" w:rsidRDefault="002D1ABB" w:rsidP="0070068B">
      <w:pPr>
        <w:rPr>
          <w:sz w:val="22"/>
          <w:szCs w:val="22"/>
          <w:u w:val="single"/>
        </w:rPr>
      </w:pPr>
      <w:sdt>
        <w:sdtPr>
          <w:rPr>
            <w:sz w:val="22"/>
            <w:szCs w:val="22"/>
          </w:rPr>
          <w:id w:val="-1990772789"/>
          <w:placeholder>
            <w:docPart w:val="DefaultPlaceholder_-1854013440"/>
          </w:placeholder>
          <w:showingPlcHdr/>
          <w:text/>
        </w:sdtPr>
        <w:sdtEndPr/>
        <w:sdtContent>
          <w:r w:rsidR="00F0674D" w:rsidRPr="00E3661E">
            <w:rPr>
              <w:rStyle w:val="PlaceholderText"/>
            </w:rPr>
            <w:t>Click or tap here to enter text.</w:t>
          </w:r>
        </w:sdtContent>
      </w:sdt>
      <w:r w:rsidR="006B7554" w:rsidRPr="00E3661E">
        <w:rPr>
          <w:sz w:val="22"/>
          <w:szCs w:val="22"/>
        </w:rPr>
        <w:t xml:space="preserve">  </w:t>
      </w:r>
      <w:r w:rsidR="003E6589" w:rsidRPr="00E3661E">
        <w:rPr>
          <w:sz w:val="22"/>
          <w:szCs w:val="22"/>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rPr>
        <w:tab/>
      </w:r>
      <w:r w:rsidR="003E6589" w:rsidRPr="00E3661E">
        <w:rPr>
          <w:sz w:val="22"/>
          <w:szCs w:val="22"/>
          <w:u w:val="single"/>
        </w:rPr>
        <w:tab/>
      </w:r>
      <w:r w:rsidR="003E6589" w:rsidRPr="00E3661E">
        <w:rPr>
          <w:sz w:val="22"/>
          <w:szCs w:val="22"/>
          <w:u w:val="single"/>
        </w:rPr>
        <w:tab/>
      </w:r>
    </w:p>
    <w:p w14:paraId="03E7F3AC" w14:textId="77777777" w:rsidR="003E6589" w:rsidRPr="00E3661E" w:rsidRDefault="003E6589" w:rsidP="0070068B">
      <w:pPr>
        <w:rPr>
          <w:sz w:val="22"/>
          <w:szCs w:val="22"/>
          <w:u w:val="single"/>
        </w:rPr>
      </w:pPr>
    </w:p>
    <w:p w14:paraId="747BC3E1" w14:textId="77777777" w:rsidR="003E6589" w:rsidRPr="00E3661E" w:rsidRDefault="002D1ABB" w:rsidP="0070068B">
      <w:pPr>
        <w:rPr>
          <w:sz w:val="22"/>
          <w:szCs w:val="22"/>
          <w:u w:val="single"/>
        </w:rPr>
      </w:pPr>
      <w:sdt>
        <w:sdtPr>
          <w:rPr>
            <w:sz w:val="22"/>
            <w:szCs w:val="22"/>
            <w:u w:val="single"/>
          </w:rPr>
          <w:id w:val="-428268067"/>
          <w:placeholder>
            <w:docPart w:val="DefaultPlaceholder_-1854013440"/>
          </w:placeholder>
          <w:showingPlcHdr/>
          <w:text/>
        </w:sdtPr>
        <w:sdtEndPr/>
        <w:sdtContent>
          <w:r w:rsidR="003E6589" w:rsidRPr="00E3661E">
            <w:rPr>
              <w:rStyle w:val="PlaceholderText"/>
            </w:rPr>
            <w:t>Click or tap here to enter text.</w:t>
          </w:r>
        </w:sdtContent>
      </w:sdt>
      <w:r w:rsidR="003E6589" w:rsidRPr="00E3661E">
        <w:rPr>
          <w:sz w:val="22"/>
          <w:szCs w:val="22"/>
        </w:rPr>
        <w:tab/>
      </w:r>
      <w:r w:rsidR="003E6589" w:rsidRPr="00E3661E">
        <w:rPr>
          <w:sz w:val="22"/>
          <w:szCs w:val="22"/>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rPr>
        <w:tab/>
      </w:r>
      <w:r w:rsidR="003E6589" w:rsidRPr="00E3661E">
        <w:rPr>
          <w:sz w:val="22"/>
          <w:szCs w:val="22"/>
          <w:u w:val="single"/>
        </w:rPr>
        <w:tab/>
      </w:r>
      <w:r w:rsidR="003E6589" w:rsidRPr="00E3661E">
        <w:rPr>
          <w:sz w:val="22"/>
          <w:szCs w:val="22"/>
          <w:u w:val="single"/>
        </w:rPr>
        <w:tab/>
      </w:r>
    </w:p>
    <w:p w14:paraId="4B1689FF" w14:textId="77777777" w:rsidR="003E6589" w:rsidRPr="00E3661E" w:rsidRDefault="003E6589" w:rsidP="0070068B">
      <w:pPr>
        <w:rPr>
          <w:sz w:val="22"/>
          <w:szCs w:val="22"/>
          <w:u w:val="single"/>
        </w:rPr>
      </w:pPr>
    </w:p>
    <w:p w14:paraId="3AB8CDD5" w14:textId="77777777" w:rsidR="003E6589" w:rsidRPr="00E3661E" w:rsidRDefault="002D1ABB" w:rsidP="0070068B">
      <w:pPr>
        <w:rPr>
          <w:sz w:val="22"/>
          <w:szCs w:val="22"/>
          <w:u w:val="single"/>
        </w:rPr>
      </w:pPr>
      <w:sdt>
        <w:sdtPr>
          <w:rPr>
            <w:sz w:val="22"/>
            <w:szCs w:val="22"/>
            <w:u w:val="single"/>
          </w:rPr>
          <w:id w:val="-358895238"/>
          <w:placeholder>
            <w:docPart w:val="DefaultPlaceholder_-1854013440"/>
          </w:placeholder>
          <w:showingPlcHdr/>
          <w:text/>
        </w:sdtPr>
        <w:sdtEndPr/>
        <w:sdtContent>
          <w:r w:rsidR="003E6589" w:rsidRPr="00E3661E">
            <w:rPr>
              <w:rStyle w:val="PlaceholderText"/>
            </w:rPr>
            <w:t>Click or tap here to enter text.</w:t>
          </w:r>
        </w:sdtContent>
      </w:sdt>
      <w:r w:rsidR="003E6589" w:rsidRPr="00E3661E">
        <w:rPr>
          <w:sz w:val="22"/>
          <w:szCs w:val="22"/>
        </w:rPr>
        <w:tab/>
      </w:r>
      <w:r w:rsidR="003E6589" w:rsidRPr="00E3661E">
        <w:rPr>
          <w:sz w:val="22"/>
          <w:szCs w:val="22"/>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rPr>
        <w:tab/>
      </w:r>
      <w:r w:rsidR="003E6589" w:rsidRPr="00E3661E">
        <w:rPr>
          <w:sz w:val="22"/>
          <w:szCs w:val="22"/>
          <w:u w:val="single"/>
        </w:rPr>
        <w:tab/>
      </w:r>
      <w:r w:rsidR="003E6589" w:rsidRPr="00E3661E">
        <w:rPr>
          <w:sz w:val="22"/>
          <w:szCs w:val="22"/>
          <w:u w:val="single"/>
        </w:rPr>
        <w:tab/>
      </w:r>
    </w:p>
    <w:p w14:paraId="5EBD482F" w14:textId="77777777" w:rsidR="003E6589" w:rsidRPr="00E3661E" w:rsidRDefault="003E6589" w:rsidP="0070068B">
      <w:pPr>
        <w:rPr>
          <w:sz w:val="22"/>
          <w:szCs w:val="22"/>
          <w:u w:val="single"/>
        </w:rPr>
      </w:pPr>
    </w:p>
    <w:p w14:paraId="1E870AD1" w14:textId="77777777" w:rsidR="003E6589" w:rsidRPr="00E3661E" w:rsidRDefault="002D1ABB" w:rsidP="0070068B">
      <w:pPr>
        <w:rPr>
          <w:sz w:val="22"/>
          <w:szCs w:val="22"/>
          <w:u w:val="single"/>
        </w:rPr>
      </w:pPr>
      <w:sdt>
        <w:sdtPr>
          <w:rPr>
            <w:sz w:val="22"/>
            <w:szCs w:val="22"/>
            <w:u w:val="single"/>
          </w:rPr>
          <w:id w:val="-1352493707"/>
          <w:placeholder>
            <w:docPart w:val="DefaultPlaceholder_-1854013440"/>
          </w:placeholder>
          <w:showingPlcHdr/>
          <w:text/>
        </w:sdtPr>
        <w:sdtEndPr/>
        <w:sdtContent>
          <w:r w:rsidR="003E6589" w:rsidRPr="00E3661E">
            <w:rPr>
              <w:rStyle w:val="PlaceholderText"/>
            </w:rPr>
            <w:t>Click or tap here to enter text.</w:t>
          </w:r>
        </w:sdtContent>
      </w:sdt>
      <w:r w:rsidR="003E6589" w:rsidRPr="00E3661E">
        <w:rPr>
          <w:sz w:val="22"/>
          <w:szCs w:val="22"/>
        </w:rPr>
        <w:tab/>
      </w:r>
      <w:r w:rsidR="003E6589" w:rsidRPr="00E3661E">
        <w:rPr>
          <w:sz w:val="22"/>
          <w:szCs w:val="22"/>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rPr>
        <w:tab/>
      </w:r>
      <w:r w:rsidR="003E6589" w:rsidRPr="00E3661E">
        <w:rPr>
          <w:sz w:val="22"/>
          <w:szCs w:val="22"/>
          <w:u w:val="single"/>
        </w:rPr>
        <w:tab/>
      </w:r>
      <w:r w:rsidR="003E6589" w:rsidRPr="00E3661E">
        <w:rPr>
          <w:sz w:val="22"/>
          <w:szCs w:val="22"/>
          <w:u w:val="single"/>
        </w:rPr>
        <w:tab/>
      </w:r>
    </w:p>
    <w:p w14:paraId="3DB6C24D" w14:textId="77777777" w:rsidR="003E6589" w:rsidRPr="00E3661E" w:rsidRDefault="003E6589" w:rsidP="0070068B">
      <w:pPr>
        <w:rPr>
          <w:sz w:val="22"/>
          <w:szCs w:val="22"/>
          <w:u w:val="single"/>
        </w:rPr>
      </w:pPr>
    </w:p>
    <w:p w14:paraId="2748DDAA" w14:textId="77777777" w:rsidR="003E6589" w:rsidRPr="00E3661E" w:rsidRDefault="002D1ABB" w:rsidP="0070068B">
      <w:pPr>
        <w:rPr>
          <w:sz w:val="22"/>
          <w:szCs w:val="22"/>
          <w:u w:val="single"/>
        </w:rPr>
      </w:pPr>
      <w:sdt>
        <w:sdtPr>
          <w:rPr>
            <w:sz w:val="22"/>
            <w:szCs w:val="22"/>
          </w:rPr>
          <w:id w:val="275609501"/>
          <w:placeholder>
            <w:docPart w:val="DefaultPlaceholder_-1854013440"/>
          </w:placeholder>
          <w:showingPlcHdr/>
          <w:text/>
        </w:sdtPr>
        <w:sdtEndPr/>
        <w:sdtContent>
          <w:r w:rsidR="003E6589" w:rsidRPr="00E3661E">
            <w:rPr>
              <w:rStyle w:val="PlaceholderText"/>
            </w:rPr>
            <w:t>Click or tap here to enter text.</w:t>
          </w:r>
        </w:sdtContent>
      </w:sdt>
      <w:r w:rsidR="003E6589" w:rsidRPr="00E3661E">
        <w:rPr>
          <w:sz w:val="22"/>
          <w:szCs w:val="22"/>
        </w:rPr>
        <w:tab/>
      </w:r>
      <w:r w:rsidR="003E6589" w:rsidRPr="00E3661E">
        <w:rPr>
          <w:sz w:val="22"/>
          <w:szCs w:val="22"/>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u w:val="single"/>
        </w:rPr>
        <w:tab/>
      </w:r>
      <w:r w:rsidR="003E6589" w:rsidRPr="00E3661E">
        <w:rPr>
          <w:sz w:val="22"/>
          <w:szCs w:val="22"/>
        </w:rPr>
        <w:tab/>
      </w:r>
      <w:r w:rsidR="003E6589" w:rsidRPr="00E3661E">
        <w:rPr>
          <w:sz w:val="22"/>
          <w:szCs w:val="22"/>
          <w:u w:val="single"/>
        </w:rPr>
        <w:tab/>
      </w:r>
      <w:r w:rsidR="003E6589" w:rsidRPr="00E3661E">
        <w:rPr>
          <w:sz w:val="22"/>
          <w:szCs w:val="22"/>
          <w:u w:val="single"/>
        </w:rPr>
        <w:tab/>
      </w:r>
    </w:p>
    <w:p w14:paraId="316C867F" w14:textId="77777777" w:rsidR="006053B0" w:rsidRPr="00E3661E" w:rsidRDefault="006053B0" w:rsidP="0070068B">
      <w:pPr>
        <w:rPr>
          <w:sz w:val="22"/>
          <w:szCs w:val="22"/>
          <w:u w:val="single"/>
        </w:rPr>
      </w:pPr>
    </w:p>
    <w:p w14:paraId="2B707168" w14:textId="77777777" w:rsidR="006053B0" w:rsidRPr="00E3661E" w:rsidRDefault="002D1ABB" w:rsidP="0070068B">
      <w:pPr>
        <w:rPr>
          <w:sz w:val="22"/>
          <w:szCs w:val="22"/>
        </w:rPr>
      </w:pPr>
      <w:sdt>
        <w:sdtPr>
          <w:rPr>
            <w:sz w:val="22"/>
            <w:szCs w:val="22"/>
            <w:u w:val="single"/>
          </w:rPr>
          <w:id w:val="-1498884713"/>
          <w:placeholder>
            <w:docPart w:val="DefaultPlaceholder_-1854013440"/>
          </w:placeholder>
          <w:showingPlcHdr/>
          <w:text/>
        </w:sdtPr>
        <w:sdtEndPr/>
        <w:sdtContent>
          <w:r w:rsidR="006053B0" w:rsidRPr="00E3661E">
            <w:rPr>
              <w:rStyle w:val="PlaceholderText"/>
            </w:rPr>
            <w:t>Click or tap here to enter text.</w:t>
          </w:r>
        </w:sdtContent>
      </w:sdt>
      <w:r w:rsidR="006053B0" w:rsidRPr="00E3661E">
        <w:rPr>
          <w:sz w:val="22"/>
          <w:szCs w:val="22"/>
        </w:rPr>
        <w:tab/>
      </w:r>
      <w:r w:rsidR="006053B0" w:rsidRPr="00E3661E">
        <w:rPr>
          <w:sz w:val="22"/>
          <w:szCs w:val="22"/>
        </w:rPr>
        <w:tab/>
      </w:r>
      <w:r w:rsidR="006053B0" w:rsidRPr="00E3661E">
        <w:rPr>
          <w:sz w:val="22"/>
          <w:szCs w:val="22"/>
          <w:u w:val="single"/>
        </w:rPr>
        <w:tab/>
      </w:r>
      <w:r w:rsidR="006053B0" w:rsidRPr="00E3661E">
        <w:rPr>
          <w:sz w:val="22"/>
          <w:szCs w:val="22"/>
          <w:u w:val="single"/>
        </w:rPr>
        <w:tab/>
      </w:r>
      <w:r w:rsidR="006053B0" w:rsidRPr="00E3661E">
        <w:rPr>
          <w:sz w:val="22"/>
          <w:szCs w:val="22"/>
          <w:u w:val="single"/>
        </w:rPr>
        <w:tab/>
      </w:r>
      <w:r w:rsidR="006053B0" w:rsidRPr="00E3661E">
        <w:rPr>
          <w:sz w:val="22"/>
          <w:szCs w:val="22"/>
          <w:u w:val="single"/>
        </w:rPr>
        <w:tab/>
      </w:r>
      <w:r w:rsidR="006053B0" w:rsidRPr="00E3661E">
        <w:rPr>
          <w:sz w:val="22"/>
          <w:szCs w:val="22"/>
        </w:rPr>
        <w:tab/>
      </w:r>
      <w:r w:rsidR="006053B0" w:rsidRPr="00E3661E">
        <w:rPr>
          <w:sz w:val="22"/>
          <w:szCs w:val="22"/>
          <w:u w:val="single"/>
        </w:rPr>
        <w:tab/>
      </w:r>
      <w:r w:rsidR="006053B0" w:rsidRPr="00E3661E">
        <w:rPr>
          <w:sz w:val="22"/>
          <w:szCs w:val="22"/>
          <w:u w:val="single"/>
        </w:rPr>
        <w:tab/>
      </w:r>
    </w:p>
    <w:p w14:paraId="13BB7043" w14:textId="77777777" w:rsidR="006053B0" w:rsidRPr="00E3661E" w:rsidRDefault="006053B0" w:rsidP="0070068B">
      <w:pPr>
        <w:rPr>
          <w:sz w:val="22"/>
          <w:szCs w:val="22"/>
        </w:rPr>
      </w:pPr>
    </w:p>
    <w:p w14:paraId="18CE66C6" w14:textId="77777777" w:rsidR="006053B0" w:rsidRPr="00E3661E" w:rsidRDefault="002D1ABB" w:rsidP="0070068B">
      <w:pPr>
        <w:rPr>
          <w:sz w:val="22"/>
          <w:szCs w:val="22"/>
        </w:rPr>
      </w:pPr>
      <w:sdt>
        <w:sdtPr>
          <w:rPr>
            <w:sz w:val="22"/>
            <w:szCs w:val="22"/>
          </w:rPr>
          <w:id w:val="1898786556"/>
          <w:placeholder>
            <w:docPart w:val="DefaultPlaceholder_-1854013440"/>
          </w:placeholder>
          <w:showingPlcHdr/>
          <w:text/>
        </w:sdtPr>
        <w:sdtEndPr/>
        <w:sdtContent>
          <w:r w:rsidR="006053B0" w:rsidRPr="00E3661E">
            <w:rPr>
              <w:rStyle w:val="PlaceholderText"/>
            </w:rPr>
            <w:t>Click or tap here to enter text.</w:t>
          </w:r>
        </w:sdtContent>
      </w:sdt>
      <w:r w:rsidR="006053B0" w:rsidRPr="00E3661E">
        <w:rPr>
          <w:sz w:val="22"/>
          <w:szCs w:val="22"/>
        </w:rPr>
        <w:tab/>
      </w:r>
      <w:r w:rsidR="006053B0" w:rsidRPr="00E3661E">
        <w:rPr>
          <w:sz w:val="22"/>
          <w:szCs w:val="22"/>
        </w:rPr>
        <w:tab/>
      </w:r>
      <w:r w:rsidR="006053B0" w:rsidRPr="00E3661E">
        <w:rPr>
          <w:sz w:val="22"/>
          <w:szCs w:val="22"/>
          <w:u w:val="single"/>
        </w:rPr>
        <w:tab/>
      </w:r>
      <w:r w:rsidR="006053B0" w:rsidRPr="00E3661E">
        <w:rPr>
          <w:sz w:val="22"/>
          <w:szCs w:val="22"/>
          <w:u w:val="single"/>
        </w:rPr>
        <w:tab/>
      </w:r>
      <w:r w:rsidR="006053B0" w:rsidRPr="00E3661E">
        <w:rPr>
          <w:sz w:val="22"/>
          <w:szCs w:val="22"/>
          <w:u w:val="single"/>
        </w:rPr>
        <w:tab/>
      </w:r>
      <w:r w:rsidR="006053B0" w:rsidRPr="00E3661E">
        <w:rPr>
          <w:sz w:val="22"/>
          <w:szCs w:val="22"/>
          <w:u w:val="single"/>
        </w:rPr>
        <w:tab/>
      </w:r>
      <w:r w:rsidR="006053B0" w:rsidRPr="00E3661E">
        <w:rPr>
          <w:sz w:val="22"/>
          <w:szCs w:val="22"/>
        </w:rPr>
        <w:tab/>
      </w:r>
      <w:r w:rsidR="006053B0" w:rsidRPr="00E3661E">
        <w:rPr>
          <w:sz w:val="22"/>
          <w:szCs w:val="22"/>
          <w:u w:val="single"/>
        </w:rPr>
        <w:tab/>
      </w:r>
      <w:r w:rsidR="006053B0" w:rsidRPr="00E3661E">
        <w:rPr>
          <w:sz w:val="22"/>
          <w:szCs w:val="22"/>
          <w:u w:val="single"/>
        </w:rPr>
        <w:tab/>
      </w:r>
      <w:r w:rsidR="006B7554" w:rsidRPr="00E3661E">
        <w:rPr>
          <w:sz w:val="22"/>
          <w:szCs w:val="22"/>
        </w:rPr>
        <w:t xml:space="preserve">    </w:t>
      </w:r>
    </w:p>
    <w:p w14:paraId="414988C1" w14:textId="77777777" w:rsidR="00EF2213" w:rsidRPr="00E3661E" w:rsidRDefault="006B7554" w:rsidP="0070068B">
      <w:pPr>
        <w:rPr>
          <w:sz w:val="22"/>
          <w:szCs w:val="22"/>
          <w:u w:val="single"/>
        </w:rPr>
      </w:pPr>
      <w:r w:rsidRPr="00E3661E">
        <w:rPr>
          <w:sz w:val="22"/>
          <w:szCs w:val="22"/>
        </w:rPr>
        <w:t xml:space="preserve">         </w:t>
      </w:r>
    </w:p>
    <w:p w14:paraId="3D103140" w14:textId="77777777" w:rsidR="006B7554" w:rsidRPr="00E3661E" w:rsidRDefault="006B7554" w:rsidP="00EF2213">
      <w:pPr>
        <w:spacing w:after="120"/>
        <w:rPr>
          <w:sz w:val="22"/>
          <w:szCs w:val="22"/>
        </w:rPr>
      </w:pPr>
      <w:r w:rsidRPr="00E3661E">
        <w:rPr>
          <w:sz w:val="22"/>
          <w:szCs w:val="22"/>
        </w:rPr>
        <w:t xml:space="preserve">Are these all serving Board Members?      </w:t>
      </w:r>
      <w:r w:rsidR="0095578A" w:rsidRPr="00E3661E">
        <w:rPr>
          <w:sz w:val="22"/>
          <w:szCs w:val="22"/>
        </w:rPr>
        <w:tab/>
      </w:r>
      <w:r w:rsidR="0095578A" w:rsidRPr="00E3661E">
        <w:rPr>
          <w:sz w:val="22"/>
          <w:szCs w:val="22"/>
        </w:rPr>
        <w:tab/>
      </w:r>
      <w:r w:rsidRPr="00E3661E">
        <w:rPr>
          <w:sz w:val="22"/>
          <w:szCs w:val="22"/>
        </w:rPr>
        <w:t xml:space="preserve">___________ Yes     </w:t>
      </w:r>
      <w:r w:rsidR="0095578A" w:rsidRPr="00E3661E">
        <w:rPr>
          <w:sz w:val="22"/>
          <w:szCs w:val="22"/>
        </w:rPr>
        <w:t xml:space="preserve">      </w:t>
      </w:r>
      <w:r w:rsidRPr="00E3661E">
        <w:rPr>
          <w:sz w:val="22"/>
          <w:szCs w:val="22"/>
        </w:rPr>
        <w:t>_________</w:t>
      </w:r>
      <w:proofErr w:type="gramStart"/>
      <w:r w:rsidRPr="00E3661E">
        <w:rPr>
          <w:sz w:val="22"/>
          <w:szCs w:val="22"/>
        </w:rPr>
        <w:t>_  No</w:t>
      </w:r>
      <w:proofErr w:type="gramEnd"/>
    </w:p>
    <w:p w14:paraId="73546B26" w14:textId="77777777" w:rsidR="00F662FD" w:rsidRDefault="00F662FD" w:rsidP="00EF2213">
      <w:pPr>
        <w:rPr>
          <w:sz w:val="22"/>
          <w:szCs w:val="22"/>
        </w:rPr>
      </w:pPr>
    </w:p>
    <w:p w14:paraId="3DE0A0A7" w14:textId="346D55CC" w:rsidR="00F662FD" w:rsidRDefault="00113C1C" w:rsidP="00EF2213">
      <w:pPr>
        <w:rPr>
          <w:sz w:val="22"/>
          <w:szCs w:val="22"/>
        </w:rPr>
      </w:pPr>
      <w:r>
        <w:rPr>
          <w:sz w:val="22"/>
          <w:szCs w:val="22"/>
        </w:rPr>
        <w:t xml:space="preserve">If </w:t>
      </w:r>
      <w:r w:rsidR="006B7554" w:rsidRPr="00E3661E">
        <w:rPr>
          <w:sz w:val="22"/>
          <w:szCs w:val="22"/>
        </w:rPr>
        <w:t>all members of governing board did not or could not sign this Resolution</w:t>
      </w:r>
      <w:r>
        <w:rPr>
          <w:sz w:val="22"/>
          <w:szCs w:val="22"/>
        </w:rPr>
        <w:t>, please explain why</w:t>
      </w:r>
      <w:r w:rsidR="006B7554" w:rsidRPr="00E3661E">
        <w:rPr>
          <w:sz w:val="22"/>
          <w:szCs w:val="22"/>
        </w:rPr>
        <w:t>:</w:t>
      </w:r>
      <w:r>
        <w:rPr>
          <w:sz w:val="22"/>
          <w:szCs w:val="22"/>
        </w:rPr>
        <w:t xml:space="preserve"> </w:t>
      </w:r>
    </w:p>
    <w:p w14:paraId="313E35A0" w14:textId="114BAA12" w:rsidR="00A66860" w:rsidRPr="00E3661E" w:rsidRDefault="00A66860" w:rsidP="00EF2213">
      <w:pPr>
        <w:rPr>
          <w:sz w:val="22"/>
          <w:szCs w:val="22"/>
        </w:rPr>
        <w:sectPr w:rsidR="00A66860" w:rsidRPr="00E3661E" w:rsidSect="006053B0">
          <w:pgSz w:w="12240" w:h="15840"/>
          <w:pgMar w:top="864" w:right="864" w:bottom="1440" w:left="1440" w:header="720" w:footer="720" w:gutter="0"/>
          <w:cols w:space="720"/>
          <w:noEndnote/>
          <w:docGrid w:linePitch="326"/>
        </w:sectPr>
      </w:pPr>
    </w:p>
    <w:p w14:paraId="3A9BF8A4" w14:textId="77777777" w:rsidR="005723C3" w:rsidRPr="00E3661E" w:rsidRDefault="005723C3" w:rsidP="005723C3">
      <w:pPr>
        <w:pStyle w:val="Heading1"/>
        <w:spacing w:before="0" w:after="0"/>
        <w:rPr>
          <w:rFonts w:ascii="Times New Roman" w:hAnsi="Times New Roman" w:cs="Times New Roman"/>
        </w:rPr>
      </w:pPr>
      <w:r w:rsidRPr="00E3661E">
        <w:rPr>
          <w:rFonts w:ascii="Times New Roman" w:hAnsi="Times New Roman" w:cs="Times New Roman"/>
        </w:rPr>
        <w:lastRenderedPageBreak/>
        <w:t>REPAYMENT PROVISIONS</w:t>
      </w:r>
    </w:p>
    <w:p w14:paraId="0C9E8A4A" w14:textId="77777777" w:rsidR="005723C3" w:rsidRPr="00E3661E" w:rsidRDefault="005723C3" w:rsidP="005723C3">
      <w:pPr>
        <w:tabs>
          <w:tab w:val="left" w:pos="-1080"/>
          <w:tab w:val="left" w:pos="-720"/>
          <w:tab w:val="left" w:pos="0"/>
          <w:tab w:val="left" w:pos="360"/>
          <w:tab w:val="left" w:pos="720"/>
          <w:tab w:val="left" w:pos="1080"/>
          <w:tab w:val="left" w:pos="1440"/>
          <w:tab w:val="left" w:pos="1800"/>
        </w:tabs>
        <w:rPr>
          <w:bCs/>
          <w:color w:val="000000"/>
          <w:sz w:val="22"/>
          <w:szCs w:val="22"/>
        </w:rPr>
      </w:pPr>
    </w:p>
    <w:p w14:paraId="392C0323" w14:textId="77777777" w:rsidR="005723C3" w:rsidRPr="00E3661E" w:rsidRDefault="005723C3" w:rsidP="005723C3">
      <w:pPr>
        <w:tabs>
          <w:tab w:val="left" w:pos="-1080"/>
          <w:tab w:val="left" w:pos="-720"/>
          <w:tab w:val="left" w:pos="0"/>
          <w:tab w:val="left" w:pos="360"/>
          <w:tab w:val="left" w:pos="720"/>
          <w:tab w:val="left" w:pos="1080"/>
          <w:tab w:val="left" w:pos="1440"/>
          <w:tab w:val="left" w:pos="1800"/>
        </w:tabs>
        <w:rPr>
          <w:color w:val="000000"/>
          <w:sz w:val="22"/>
          <w:szCs w:val="22"/>
        </w:rPr>
      </w:pPr>
      <w:r w:rsidRPr="00E3661E">
        <w:rPr>
          <w:color w:val="000000"/>
          <w:sz w:val="22"/>
          <w:szCs w:val="22"/>
        </w:rPr>
        <w:t xml:space="preserve">The loan shall be repaid within five years.  Payments shall be conducted through an </w:t>
      </w:r>
      <w:hyperlink r:id="rId16" w:history="1">
        <w:r w:rsidRPr="00E3661E">
          <w:rPr>
            <w:rStyle w:val="Hyperlink"/>
            <w:sz w:val="22"/>
            <w:szCs w:val="22"/>
            <w:u w:val="single"/>
          </w:rPr>
          <w:t>ACH</w:t>
        </w:r>
      </w:hyperlink>
      <w:r w:rsidRPr="00E3661E">
        <w:rPr>
          <w:color w:val="000000"/>
          <w:sz w:val="22"/>
          <w:szCs w:val="22"/>
        </w:rPr>
        <w:t xml:space="preserve"> debit of the school’s </w:t>
      </w:r>
      <w:r w:rsidRPr="00E3661E">
        <w:rPr>
          <w:sz w:val="22"/>
          <w:szCs w:val="22"/>
        </w:rPr>
        <w:t>designated bank account</w:t>
      </w:r>
      <w:r w:rsidRPr="00E3661E">
        <w:rPr>
          <w:color w:val="000000"/>
          <w:sz w:val="22"/>
          <w:szCs w:val="22"/>
        </w:rPr>
        <w:t>.  Authorization is hereby given to initiate this process, and assurance is provided that the school will provide lender (</w:t>
      </w:r>
      <w:r w:rsidR="009B1A04" w:rsidRPr="00E3661E">
        <w:rPr>
          <w:color w:val="000000"/>
          <w:sz w:val="22"/>
          <w:szCs w:val="22"/>
        </w:rPr>
        <w:t>USBE</w:t>
      </w:r>
      <w:r w:rsidRPr="00E3661E">
        <w:rPr>
          <w:color w:val="000000"/>
          <w:sz w:val="22"/>
          <w:szCs w:val="22"/>
        </w:rPr>
        <w:t xml:space="preserve">) with </w:t>
      </w:r>
      <w:r w:rsidRPr="00E3661E">
        <w:rPr>
          <w:sz w:val="22"/>
          <w:szCs w:val="22"/>
        </w:rPr>
        <w:t>appropriate permissions and account documentation</w:t>
      </w:r>
      <w:r w:rsidRPr="00E3661E">
        <w:rPr>
          <w:color w:val="000000"/>
          <w:sz w:val="22"/>
          <w:szCs w:val="22"/>
        </w:rPr>
        <w:t xml:space="preserve"> prior to receipt of </w:t>
      </w:r>
      <w:proofErr w:type="gramStart"/>
      <w:r w:rsidRPr="00E3661E">
        <w:rPr>
          <w:color w:val="000000"/>
          <w:sz w:val="22"/>
          <w:szCs w:val="22"/>
        </w:rPr>
        <w:t>funds, and</w:t>
      </w:r>
      <w:proofErr w:type="gramEnd"/>
      <w:r w:rsidRPr="00E3661E">
        <w:rPr>
          <w:color w:val="000000"/>
          <w:sz w:val="22"/>
          <w:szCs w:val="22"/>
        </w:rPr>
        <w:t xml:space="preserve"> will update this information as necessary to facilitate automatic withdrawal of funds on a monthly basis in consonance with the repayment schedule decided upon by the Committee and agreed to in appropriate loan documentation.</w:t>
      </w:r>
    </w:p>
    <w:p w14:paraId="68812FC7" w14:textId="77777777" w:rsidR="005723C3" w:rsidRPr="00E3661E" w:rsidRDefault="005723C3" w:rsidP="005723C3">
      <w:pPr>
        <w:tabs>
          <w:tab w:val="left" w:pos="-1080"/>
          <w:tab w:val="left" w:pos="-720"/>
          <w:tab w:val="left" w:pos="0"/>
          <w:tab w:val="left" w:pos="360"/>
          <w:tab w:val="left" w:pos="720"/>
          <w:tab w:val="left" w:pos="1080"/>
          <w:tab w:val="left" w:pos="1440"/>
          <w:tab w:val="left" w:pos="1800"/>
        </w:tabs>
        <w:rPr>
          <w:color w:val="000000"/>
          <w:sz w:val="22"/>
          <w:szCs w:val="22"/>
        </w:rPr>
      </w:pPr>
    </w:p>
    <w:p w14:paraId="3F12CBDF" w14:textId="77777777" w:rsidR="005723C3" w:rsidRPr="00E3661E" w:rsidRDefault="005723C3" w:rsidP="005723C3">
      <w:pPr>
        <w:tabs>
          <w:tab w:val="left" w:pos="-1080"/>
          <w:tab w:val="left" w:pos="-720"/>
          <w:tab w:val="left" w:pos="0"/>
          <w:tab w:val="left" w:pos="360"/>
          <w:tab w:val="left" w:pos="720"/>
          <w:tab w:val="left" w:pos="1080"/>
          <w:tab w:val="left" w:pos="1440"/>
          <w:tab w:val="left" w:pos="1800"/>
        </w:tabs>
        <w:rPr>
          <w:color w:val="000000"/>
          <w:sz w:val="22"/>
          <w:szCs w:val="22"/>
        </w:rPr>
      </w:pPr>
    </w:p>
    <w:p w14:paraId="4F23F70A" w14:textId="77777777" w:rsidR="005723C3" w:rsidRPr="00E3661E" w:rsidRDefault="005723C3" w:rsidP="005723C3">
      <w:pPr>
        <w:tabs>
          <w:tab w:val="left" w:pos="-1080"/>
          <w:tab w:val="left" w:pos="-720"/>
          <w:tab w:val="left" w:pos="0"/>
          <w:tab w:val="left" w:pos="360"/>
          <w:tab w:val="left" w:pos="720"/>
          <w:tab w:val="left" w:pos="1080"/>
          <w:tab w:val="left" w:pos="1440"/>
          <w:tab w:val="left" w:pos="1800"/>
        </w:tabs>
        <w:rPr>
          <w:color w:val="000000"/>
          <w:sz w:val="22"/>
          <w:szCs w:val="22"/>
        </w:rPr>
      </w:pPr>
      <w:r w:rsidRPr="00E3661E">
        <w:rPr>
          <w:color w:val="000000"/>
          <w:sz w:val="22"/>
          <w:szCs w:val="22"/>
        </w:rPr>
        <w:t>Name of Charter School</w:t>
      </w:r>
      <w:r w:rsidRPr="00E3661E">
        <w:rPr>
          <w:color w:val="000000"/>
          <w:sz w:val="22"/>
          <w:szCs w:val="22"/>
        </w:rPr>
        <w:tab/>
      </w:r>
      <w:r w:rsidR="003E6589" w:rsidRPr="00E3661E">
        <w:rPr>
          <w:color w:val="000000"/>
          <w:sz w:val="22"/>
          <w:szCs w:val="22"/>
        </w:rPr>
        <w:t xml:space="preserve">: </w:t>
      </w:r>
      <w:sdt>
        <w:sdtPr>
          <w:rPr>
            <w:color w:val="000000"/>
            <w:sz w:val="22"/>
            <w:szCs w:val="22"/>
          </w:rPr>
          <w:id w:val="1983192458"/>
          <w:placeholder>
            <w:docPart w:val="DefaultPlaceholder_-1854013440"/>
          </w:placeholder>
          <w:showingPlcHdr/>
          <w:text/>
        </w:sdtPr>
        <w:sdtEndPr/>
        <w:sdtContent>
          <w:r w:rsidR="003E6589" w:rsidRPr="00E3661E">
            <w:rPr>
              <w:rStyle w:val="PlaceholderText"/>
            </w:rPr>
            <w:t>Click or tap here to enter text.</w:t>
          </w:r>
        </w:sdtContent>
      </w:sdt>
    </w:p>
    <w:p w14:paraId="31C909FC" w14:textId="77777777" w:rsidR="005723C3" w:rsidRPr="00E3661E" w:rsidRDefault="005723C3" w:rsidP="005723C3">
      <w:pPr>
        <w:tabs>
          <w:tab w:val="left" w:pos="-1080"/>
          <w:tab w:val="left" w:pos="-720"/>
          <w:tab w:val="left" w:pos="0"/>
          <w:tab w:val="left" w:pos="360"/>
          <w:tab w:val="left" w:pos="720"/>
          <w:tab w:val="left" w:pos="1080"/>
          <w:tab w:val="left" w:pos="1440"/>
          <w:tab w:val="left" w:pos="1800"/>
        </w:tabs>
        <w:rPr>
          <w:color w:val="000000"/>
          <w:sz w:val="22"/>
          <w:szCs w:val="22"/>
        </w:rPr>
      </w:pPr>
    </w:p>
    <w:p w14:paraId="0890C9BD" w14:textId="77777777" w:rsidR="003E6589" w:rsidRPr="00E3661E" w:rsidRDefault="003E6589" w:rsidP="005723C3">
      <w:pPr>
        <w:tabs>
          <w:tab w:val="left" w:pos="-1080"/>
          <w:tab w:val="left" w:pos="-720"/>
          <w:tab w:val="left" w:pos="0"/>
          <w:tab w:val="left" w:pos="360"/>
          <w:tab w:val="left" w:pos="720"/>
          <w:tab w:val="left" w:pos="1080"/>
          <w:tab w:val="left" w:pos="1440"/>
          <w:tab w:val="left" w:pos="1800"/>
        </w:tabs>
        <w:rPr>
          <w:color w:val="000000"/>
          <w:sz w:val="22"/>
          <w:szCs w:val="22"/>
        </w:rPr>
      </w:pPr>
      <w:r w:rsidRPr="00E3661E">
        <w:rPr>
          <w:color w:val="000000"/>
          <w:sz w:val="22"/>
          <w:szCs w:val="22"/>
        </w:rPr>
        <w:t xml:space="preserve">Authorized Agent: </w:t>
      </w:r>
      <w:sdt>
        <w:sdtPr>
          <w:rPr>
            <w:color w:val="000000"/>
            <w:sz w:val="22"/>
            <w:szCs w:val="22"/>
          </w:rPr>
          <w:id w:val="-2016209622"/>
          <w:placeholder>
            <w:docPart w:val="DefaultPlaceholder_-1854013440"/>
          </w:placeholder>
          <w:showingPlcHdr/>
          <w:text/>
        </w:sdtPr>
        <w:sdtEndPr/>
        <w:sdtContent>
          <w:r w:rsidRPr="00E3661E">
            <w:rPr>
              <w:rStyle w:val="PlaceholderText"/>
            </w:rPr>
            <w:t>Click or tap here to enter text.</w:t>
          </w:r>
        </w:sdtContent>
      </w:sdt>
    </w:p>
    <w:p w14:paraId="35980C30" w14:textId="77777777" w:rsidR="003E6589" w:rsidRPr="00E3661E" w:rsidRDefault="003E6589" w:rsidP="005723C3">
      <w:pPr>
        <w:tabs>
          <w:tab w:val="left" w:pos="-1080"/>
          <w:tab w:val="left" w:pos="-720"/>
          <w:tab w:val="left" w:pos="0"/>
          <w:tab w:val="left" w:pos="360"/>
          <w:tab w:val="left" w:pos="720"/>
          <w:tab w:val="left" w:pos="1080"/>
          <w:tab w:val="left" w:pos="1440"/>
          <w:tab w:val="left" w:pos="1800"/>
        </w:tabs>
        <w:rPr>
          <w:color w:val="000000"/>
          <w:sz w:val="22"/>
          <w:szCs w:val="22"/>
          <w:u w:val="single"/>
        </w:rPr>
      </w:pPr>
    </w:p>
    <w:p w14:paraId="25184D94" w14:textId="77777777" w:rsidR="003E6589" w:rsidRPr="00E3661E" w:rsidRDefault="003E6589" w:rsidP="005723C3">
      <w:pPr>
        <w:tabs>
          <w:tab w:val="left" w:pos="-1080"/>
          <w:tab w:val="left" w:pos="-720"/>
          <w:tab w:val="left" w:pos="0"/>
          <w:tab w:val="left" w:pos="360"/>
          <w:tab w:val="left" w:pos="720"/>
          <w:tab w:val="left" w:pos="1080"/>
          <w:tab w:val="left" w:pos="1440"/>
          <w:tab w:val="left" w:pos="1800"/>
        </w:tabs>
        <w:rPr>
          <w:color w:val="000000"/>
          <w:sz w:val="22"/>
          <w:szCs w:val="22"/>
          <w:u w:val="single"/>
        </w:rPr>
      </w:pPr>
    </w:p>
    <w:p w14:paraId="3064ECD3" w14:textId="77777777" w:rsidR="005723C3" w:rsidRPr="00E3661E" w:rsidRDefault="005723C3" w:rsidP="005723C3">
      <w:pPr>
        <w:tabs>
          <w:tab w:val="left" w:pos="-1080"/>
          <w:tab w:val="left" w:pos="-720"/>
          <w:tab w:val="left" w:pos="0"/>
          <w:tab w:val="left" w:pos="360"/>
          <w:tab w:val="left" w:pos="720"/>
          <w:tab w:val="left" w:pos="1080"/>
          <w:tab w:val="left" w:pos="1440"/>
          <w:tab w:val="left" w:pos="1800"/>
        </w:tabs>
        <w:rPr>
          <w:color w:val="000000"/>
          <w:sz w:val="22"/>
          <w:szCs w:val="22"/>
        </w:rPr>
      </w:pPr>
      <w:r w:rsidRPr="00E3661E">
        <w:rPr>
          <w:color w:val="000000"/>
          <w:sz w:val="22"/>
          <w:szCs w:val="22"/>
          <w:u w:val="single"/>
        </w:rPr>
        <w:t xml:space="preserve">                                                                                                                                                        </w:t>
      </w:r>
      <w:r w:rsidRPr="00E3661E">
        <w:rPr>
          <w:color w:val="000000"/>
          <w:sz w:val="22"/>
          <w:szCs w:val="22"/>
          <w:u w:val="single"/>
        </w:rPr>
        <w:tab/>
      </w:r>
      <w:r w:rsidRPr="00E3661E">
        <w:rPr>
          <w:color w:val="000000"/>
          <w:sz w:val="22"/>
          <w:szCs w:val="22"/>
          <w:u w:val="single"/>
        </w:rPr>
        <w:tab/>
      </w:r>
    </w:p>
    <w:p w14:paraId="2ADE2E20" w14:textId="77777777" w:rsidR="005723C3" w:rsidRPr="00E3661E" w:rsidRDefault="005723C3" w:rsidP="005723C3">
      <w:pPr>
        <w:tabs>
          <w:tab w:val="right" w:pos="9360"/>
        </w:tabs>
        <w:rPr>
          <w:color w:val="000000"/>
          <w:sz w:val="22"/>
          <w:szCs w:val="22"/>
        </w:rPr>
      </w:pPr>
      <w:r w:rsidRPr="00E3661E">
        <w:rPr>
          <w:color w:val="000000"/>
          <w:sz w:val="22"/>
          <w:szCs w:val="22"/>
        </w:rPr>
        <w:t>Authorizing Signature</w:t>
      </w:r>
      <w:r w:rsidRPr="00E3661E">
        <w:rPr>
          <w:color w:val="000000"/>
          <w:sz w:val="22"/>
          <w:szCs w:val="22"/>
        </w:rPr>
        <w:tab/>
      </w:r>
    </w:p>
    <w:p w14:paraId="289C4271" w14:textId="77777777" w:rsidR="005723C3" w:rsidRPr="00E3661E" w:rsidRDefault="005723C3" w:rsidP="005723C3">
      <w:pPr>
        <w:tabs>
          <w:tab w:val="right" w:pos="9360"/>
        </w:tabs>
        <w:rPr>
          <w:color w:val="000000"/>
          <w:sz w:val="22"/>
          <w:szCs w:val="22"/>
        </w:rPr>
      </w:pPr>
      <w:r w:rsidRPr="00E3661E">
        <w:rPr>
          <w:color w:val="000000"/>
          <w:sz w:val="22"/>
          <w:szCs w:val="22"/>
        </w:rPr>
        <w:tab/>
      </w:r>
    </w:p>
    <w:p w14:paraId="0DADA11A" w14:textId="77777777" w:rsidR="005723C3" w:rsidRPr="00E3661E" w:rsidRDefault="005723C3" w:rsidP="005723C3">
      <w:pPr>
        <w:tabs>
          <w:tab w:val="right" w:pos="9360"/>
        </w:tabs>
        <w:rPr>
          <w:color w:val="000000"/>
          <w:sz w:val="22"/>
          <w:szCs w:val="22"/>
        </w:rPr>
      </w:pPr>
    </w:p>
    <w:p w14:paraId="590A10D3" w14:textId="77777777" w:rsidR="005723C3" w:rsidRPr="00E3661E" w:rsidRDefault="005723C3" w:rsidP="005723C3">
      <w:pPr>
        <w:tabs>
          <w:tab w:val="right" w:pos="1440"/>
        </w:tabs>
        <w:rPr>
          <w:color w:val="000000"/>
          <w:sz w:val="22"/>
          <w:szCs w:val="22"/>
          <w:u w:val="single"/>
        </w:rPr>
      </w:pPr>
      <w:r w:rsidRPr="00E3661E">
        <w:rPr>
          <w:color w:val="000000"/>
          <w:sz w:val="22"/>
          <w:szCs w:val="22"/>
          <w:u w:val="single"/>
        </w:rPr>
        <w:tab/>
      </w:r>
      <w:r w:rsidRPr="00E3661E">
        <w:rPr>
          <w:color w:val="000000"/>
          <w:sz w:val="22"/>
          <w:szCs w:val="22"/>
          <w:u w:val="single"/>
        </w:rPr>
        <w:tab/>
      </w:r>
    </w:p>
    <w:p w14:paraId="72345933" w14:textId="77777777" w:rsidR="005723C3" w:rsidRPr="00E3661E" w:rsidRDefault="003E6589" w:rsidP="005723C3">
      <w:pPr>
        <w:tabs>
          <w:tab w:val="right" w:pos="9360"/>
        </w:tabs>
        <w:rPr>
          <w:color w:val="000000"/>
          <w:sz w:val="22"/>
          <w:szCs w:val="22"/>
        </w:rPr>
        <w:sectPr w:rsidR="005723C3" w:rsidRPr="00E3661E" w:rsidSect="003664C1">
          <w:pgSz w:w="12240" w:h="15840"/>
          <w:pgMar w:top="1440" w:right="1440" w:bottom="1440" w:left="1440" w:header="720" w:footer="720" w:gutter="0"/>
          <w:cols w:space="720"/>
          <w:noEndnote/>
          <w:docGrid w:linePitch="326"/>
        </w:sectPr>
      </w:pPr>
      <w:r w:rsidRPr="00E3661E">
        <w:rPr>
          <w:color w:val="000000"/>
          <w:sz w:val="22"/>
          <w:szCs w:val="22"/>
        </w:rPr>
        <w:t xml:space="preserve">Date </w:t>
      </w:r>
    </w:p>
    <w:p w14:paraId="5D4EDE9B" w14:textId="77777777" w:rsidR="003E6589" w:rsidRPr="00E3661E" w:rsidRDefault="003E6589" w:rsidP="003E6589">
      <w:pPr>
        <w:pStyle w:val="Heading1"/>
        <w:spacing w:before="0" w:after="0"/>
        <w:rPr>
          <w:rFonts w:ascii="Times New Roman" w:hAnsi="Times New Roman" w:cs="Times New Roman"/>
        </w:rPr>
      </w:pPr>
      <w:r w:rsidRPr="00E3661E">
        <w:rPr>
          <w:rFonts w:ascii="Times New Roman" w:hAnsi="Times New Roman" w:cs="Times New Roman"/>
        </w:rPr>
        <w:lastRenderedPageBreak/>
        <w:t>APPLICATION</w:t>
      </w:r>
    </w:p>
    <w:p w14:paraId="35BEBB7F" w14:textId="77777777" w:rsidR="009869E3" w:rsidRPr="00E3661E" w:rsidRDefault="009869E3" w:rsidP="003E6589">
      <w:pPr>
        <w:widowControl/>
        <w:autoSpaceDE/>
        <w:autoSpaceDN/>
        <w:adjustRightInd/>
        <w:rPr>
          <w:color w:val="000000"/>
          <w:sz w:val="22"/>
          <w:szCs w:val="22"/>
        </w:rPr>
      </w:pPr>
    </w:p>
    <w:p w14:paraId="712BD325" w14:textId="71628D35" w:rsidR="00061ACD" w:rsidRPr="00E3661E" w:rsidRDefault="003E6589" w:rsidP="00E74A9A">
      <w:pPr>
        <w:ind w:left="360" w:hanging="360"/>
        <w:rPr>
          <w:sz w:val="22"/>
          <w:szCs w:val="22"/>
        </w:rPr>
      </w:pPr>
      <w:r w:rsidRPr="00E3661E">
        <w:rPr>
          <w:sz w:val="22"/>
          <w:szCs w:val="22"/>
        </w:rPr>
        <w:t>1</w:t>
      </w:r>
      <w:r w:rsidR="009869E3" w:rsidRPr="00E3661E">
        <w:rPr>
          <w:sz w:val="22"/>
          <w:szCs w:val="22"/>
        </w:rPr>
        <w:t>.</w:t>
      </w:r>
      <w:r w:rsidR="009869E3" w:rsidRPr="00E3661E">
        <w:rPr>
          <w:sz w:val="22"/>
          <w:szCs w:val="22"/>
        </w:rPr>
        <w:tab/>
      </w:r>
      <w:r w:rsidR="00061ACD" w:rsidRPr="00E3661E">
        <w:rPr>
          <w:sz w:val="22"/>
          <w:szCs w:val="22"/>
          <w:u w:val="single"/>
        </w:rPr>
        <w:t>Background checks</w:t>
      </w:r>
      <w:r w:rsidR="00F40FEE" w:rsidRPr="00E3661E">
        <w:rPr>
          <w:sz w:val="22"/>
          <w:szCs w:val="22"/>
          <w:u w:val="single"/>
        </w:rPr>
        <w:t xml:space="preserve"> (new schools only)</w:t>
      </w:r>
      <w:r w:rsidR="00061ACD" w:rsidRPr="00E3661E">
        <w:rPr>
          <w:sz w:val="22"/>
          <w:szCs w:val="22"/>
        </w:rPr>
        <w:t xml:space="preserve">: Include </w:t>
      </w:r>
      <w:r w:rsidR="008609F7" w:rsidRPr="00E3661E">
        <w:rPr>
          <w:sz w:val="22"/>
          <w:szCs w:val="22"/>
        </w:rPr>
        <w:t xml:space="preserve">statement assuring </w:t>
      </w:r>
      <w:r w:rsidR="00B63A04">
        <w:rPr>
          <w:sz w:val="22"/>
          <w:szCs w:val="22"/>
        </w:rPr>
        <w:t xml:space="preserve">that </w:t>
      </w:r>
      <w:r w:rsidR="008609F7" w:rsidRPr="00E3661E">
        <w:rPr>
          <w:sz w:val="22"/>
          <w:szCs w:val="22"/>
        </w:rPr>
        <w:t xml:space="preserve">every governing board member and key administrator has </w:t>
      </w:r>
      <w:r w:rsidR="00B63A04">
        <w:rPr>
          <w:sz w:val="22"/>
          <w:szCs w:val="22"/>
        </w:rPr>
        <w:t xml:space="preserve">completed </w:t>
      </w:r>
      <w:r w:rsidR="00061ACD" w:rsidRPr="00E3661E">
        <w:rPr>
          <w:sz w:val="22"/>
          <w:szCs w:val="22"/>
        </w:rPr>
        <w:t>a background check</w:t>
      </w:r>
      <w:r w:rsidR="004346F6" w:rsidRPr="00E3661E">
        <w:rPr>
          <w:sz w:val="22"/>
          <w:szCs w:val="22"/>
        </w:rPr>
        <w:t xml:space="preserve"> </w:t>
      </w:r>
      <w:r w:rsidR="00B63A04">
        <w:rPr>
          <w:sz w:val="22"/>
          <w:szCs w:val="22"/>
        </w:rPr>
        <w:t>that is o</w:t>
      </w:r>
      <w:r w:rsidR="008609F7" w:rsidRPr="00E3661E">
        <w:rPr>
          <w:sz w:val="22"/>
          <w:szCs w:val="22"/>
        </w:rPr>
        <w:t>n file at the school</w:t>
      </w:r>
      <w:r w:rsidR="00061ACD" w:rsidRPr="00E3661E">
        <w:rPr>
          <w:sz w:val="22"/>
          <w:szCs w:val="22"/>
        </w:rPr>
        <w:t xml:space="preserve">, along </w:t>
      </w:r>
      <w:r w:rsidR="00B03F74" w:rsidRPr="00E3661E">
        <w:rPr>
          <w:sz w:val="22"/>
          <w:szCs w:val="22"/>
        </w:rPr>
        <w:t xml:space="preserve">with a </w:t>
      </w:r>
      <w:r w:rsidR="00061ACD" w:rsidRPr="00E3661E">
        <w:rPr>
          <w:sz w:val="22"/>
          <w:szCs w:val="22"/>
        </w:rPr>
        <w:t xml:space="preserve">written summary of any problematic features found in board member </w:t>
      </w:r>
      <w:r w:rsidR="008609F7" w:rsidRPr="00E3661E">
        <w:rPr>
          <w:sz w:val="22"/>
          <w:szCs w:val="22"/>
        </w:rPr>
        <w:t xml:space="preserve">/ key administrator </w:t>
      </w:r>
      <w:r w:rsidR="00061ACD" w:rsidRPr="00E3661E">
        <w:rPr>
          <w:sz w:val="22"/>
          <w:szCs w:val="22"/>
        </w:rPr>
        <w:t xml:space="preserve">reports. </w:t>
      </w:r>
    </w:p>
    <w:p w14:paraId="395034BE" w14:textId="77777777" w:rsidR="00B03F74" w:rsidRPr="00E3661E" w:rsidRDefault="00B03F74" w:rsidP="007726D9">
      <w:pPr>
        <w:rPr>
          <w:sz w:val="22"/>
          <w:szCs w:val="22"/>
        </w:rPr>
      </w:pPr>
    </w:p>
    <w:p w14:paraId="55043211" w14:textId="77777777" w:rsidR="00061ACD" w:rsidRPr="00E3661E" w:rsidRDefault="003E6589" w:rsidP="00E74A9A">
      <w:pPr>
        <w:ind w:left="360" w:hanging="360"/>
        <w:rPr>
          <w:sz w:val="22"/>
          <w:szCs w:val="22"/>
        </w:rPr>
      </w:pPr>
      <w:r w:rsidRPr="00E3661E">
        <w:rPr>
          <w:sz w:val="22"/>
          <w:szCs w:val="22"/>
        </w:rPr>
        <w:t>2</w:t>
      </w:r>
      <w:r w:rsidR="00E74A9A" w:rsidRPr="00E3661E">
        <w:rPr>
          <w:sz w:val="22"/>
          <w:szCs w:val="22"/>
        </w:rPr>
        <w:t>.</w:t>
      </w:r>
      <w:r w:rsidR="00E74A9A" w:rsidRPr="00E3661E">
        <w:rPr>
          <w:sz w:val="22"/>
          <w:szCs w:val="22"/>
        </w:rPr>
        <w:tab/>
      </w:r>
      <w:r w:rsidR="00061ACD" w:rsidRPr="00E3661E">
        <w:rPr>
          <w:sz w:val="22"/>
          <w:szCs w:val="22"/>
          <w:u w:val="single"/>
        </w:rPr>
        <w:t>Credit report</w:t>
      </w:r>
      <w:r w:rsidR="00F40FEE" w:rsidRPr="00E3661E">
        <w:rPr>
          <w:sz w:val="22"/>
          <w:szCs w:val="22"/>
          <w:u w:val="single"/>
        </w:rPr>
        <w:t xml:space="preserve"> (new schools only)</w:t>
      </w:r>
      <w:r w:rsidR="008609F7" w:rsidRPr="00E3661E">
        <w:rPr>
          <w:sz w:val="22"/>
          <w:szCs w:val="22"/>
        </w:rPr>
        <w:t>: Include a one-page statement of</w:t>
      </w:r>
      <w:r w:rsidR="00061ACD" w:rsidRPr="00E3661E">
        <w:rPr>
          <w:sz w:val="22"/>
          <w:szCs w:val="22"/>
        </w:rPr>
        <w:t xml:space="preserve"> average score, score range, and any problema</w:t>
      </w:r>
      <w:r w:rsidR="008609F7" w:rsidRPr="00E3661E">
        <w:rPr>
          <w:sz w:val="22"/>
          <w:szCs w:val="22"/>
        </w:rPr>
        <w:t>tic features such as bankruptcy, for governing board member</w:t>
      </w:r>
      <w:r w:rsidR="00810517" w:rsidRPr="00E3661E">
        <w:rPr>
          <w:sz w:val="22"/>
          <w:szCs w:val="22"/>
        </w:rPr>
        <w:t>’</w:t>
      </w:r>
      <w:r w:rsidR="008609F7" w:rsidRPr="00E3661E">
        <w:rPr>
          <w:sz w:val="22"/>
          <w:szCs w:val="22"/>
        </w:rPr>
        <w:t>s / key administrators.</w:t>
      </w:r>
    </w:p>
    <w:p w14:paraId="1D01963C" w14:textId="77777777" w:rsidR="00B03F74" w:rsidRPr="00E3661E" w:rsidRDefault="00B03F74" w:rsidP="007726D9">
      <w:pPr>
        <w:rPr>
          <w:sz w:val="22"/>
          <w:szCs w:val="22"/>
        </w:rPr>
      </w:pPr>
    </w:p>
    <w:p w14:paraId="60ED5064" w14:textId="603EFBDC" w:rsidR="00061ACD" w:rsidRPr="00E3661E" w:rsidRDefault="003E6589" w:rsidP="00E74A9A">
      <w:pPr>
        <w:ind w:left="360" w:hanging="360"/>
        <w:rPr>
          <w:sz w:val="22"/>
          <w:szCs w:val="22"/>
        </w:rPr>
      </w:pPr>
      <w:r w:rsidRPr="00E3661E">
        <w:rPr>
          <w:sz w:val="22"/>
          <w:szCs w:val="22"/>
        </w:rPr>
        <w:t>3</w:t>
      </w:r>
      <w:r w:rsidR="00E74A9A" w:rsidRPr="00E3661E">
        <w:rPr>
          <w:sz w:val="22"/>
          <w:szCs w:val="22"/>
        </w:rPr>
        <w:t>.</w:t>
      </w:r>
      <w:r w:rsidR="00E74A9A" w:rsidRPr="00E3661E">
        <w:rPr>
          <w:sz w:val="22"/>
          <w:szCs w:val="22"/>
        </w:rPr>
        <w:tab/>
      </w:r>
      <w:r w:rsidR="00B74141" w:rsidRPr="00E3661E">
        <w:rPr>
          <w:sz w:val="22"/>
          <w:szCs w:val="22"/>
          <w:u w:val="single"/>
        </w:rPr>
        <w:t xml:space="preserve">Business Risk Score </w:t>
      </w:r>
      <w:r w:rsidR="00F40FEE" w:rsidRPr="00E3661E">
        <w:rPr>
          <w:sz w:val="22"/>
          <w:szCs w:val="22"/>
          <w:u w:val="single"/>
        </w:rPr>
        <w:t>(operational schools only)</w:t>
      </w:r>
      <w:r w:rsidR="00B03F74" w:rsidRPr="00E3661E">
        <w:rPr>
          <w:sz w:val="22"/>
          <w:szCs w:val="22"/>
        </w:rPr>
        <w:t xml:space="preserve">: Include </w:t>
      </w:r>
      <w:r w:rsidR="008F5E07">
        <w:rPr>
          <w:sz w:val="22"/>
          <w:szCs w:val="22"/>
        </w:rPr>
        <w:t>a copy of your business credit score and credit report summary</w:t>
      </w:r>
      <w:r w:rsidR="00B03F74" w:rsidRPr="00E3661E">
        <w:rPr>
          <w:sz w:val="22"/>
          <w:szCs w:val="22"/>
        </w:rPr>
        <w:t>.</w:t>
      </w:r>
    </w:p>
    <w:p w14:paraId="0B31E8F1" w14:textId="77777777" w:rsidR="00061ACD" w:rsidRPr="00E3661E" w:rsidRDefault="00061ACD" w:rsidP="007726D9">
      <w:pPr>
        <w:rPr>
          <w:sz w:val="22"/>
          <w:szCs w:val="22"/>
        </w:rPr>
      </w:pPr>
    </w:p>
    <w:p w14:paraId="14C22C83" w14:textId="77777777" w:rsidR="007726D9" w:rsidRPr="00E3661E" w:rsidRDefault="004036DD" w:rsidP="00E74A9A">
      <w:pPr>
        <w:ind w:left="360" w:hanging="360"/>
        <w:rPr>
          <w:sz w:val="22"/>
          <w:szCs w:val="22"/>
        </w:rPr>
      </w:pPr>
      <w:r w:rsidRPr="00E3661E">
        <w:rPr>
          <w:sz w:val="22"/>
          <w:szCs w:val="22"/>
        </w:rPr>
        <w:t>4</w:t>
      </w:r>
      <w:r w:rsidR="00E74A9A" w:rsidRPr="00E3661E">
        <w:rPr>
          <w:sz w:val="22"/>
          <w:szCs w:val="22"/>
        </w:rPr>
        <w:t>.</w:t>
      </w:r>
      <w:r w:rsidR="00E74A9A" w:rsidRPr="00E3661E">
        <w:rPr>
          <w:sz w:val="22"/>
          <w:szCs w:val="22"/>
        </w:rPr>
        <w:tab/>
      </w:r>
      <w:r w:rsidR="007726D9" w:rsidRPr="00E3661E">
        <w:rPr>
          <w:sz w:val="22"/>
          <w:szCs w:val="22"/>
          <w:u w:val="single"/>
        </w:rPr>
        <w:t>Chartering entity</w:t>
      </w:r>
      <w:r w:rsidR="007726D9" w:rsidRPr="00E3661E">
        <w:rPr>
          <w:sz w:val="22"/>
          <w:szCs w:val="22"/>
        </w:rPr>
        <w:t xml:space="preserve"> (check</w:t>
      </w:r>
      <w:r w:rsidR="00837258" w:rsidRPr="00E3661E">
        <w:rPr>
          <w:sz w:val="22"/>
          <w:szCs w:val="22"/>
        </w:rPr>
        <w:t xml:space="preserve"> one</w:t>
      </w:r>
      <w:r w:rsidR="007726D9" w:rsidRPr="00E3661E">
        <w:rPr>
          <w:sz w:val="22"/>
          <w:szCs w:val="22"/>
        </w:rPr>
        <w:t>)</w:t>
      </w:r>
    </w:p>
    <w:p w14:paraId="78325196" w14:textId="77777777" w:rsidR="007726D9" w:rsidRPr="00E3661E" w:rsidRDefault="002D1ABB" w:rsidP="004036DD">
      <w:pPr>
        <w:ind w:left="720"/>
        <w:rPr>
          <w:sz w:val="22"/>
          <w:szCs w:val="22"/>
        </w:rPr>
      </w:pPr>
      <w:sdt>
        <w:sdtPr>
          <w:rPr>
            <w:sz w:val="22"/>
            <w:szCs w:val="22"/>
          </w:rPr>
          <w:id w:val="-723062297"/>
          <w14:checkbox>
            <w14:checked w14:val="0"/>
            <w14:checkedState w14:val="2612" w14:font="MS Gothic"/>
            <w14:uncheckedState w14:val="2610" w14:font="MS Gothic"/>
          </w14:checkbox>
        </w:sdtPr>
        <w:sdtEndPr/>
        <w:sdtContent>
          <w:r w:rsidR="004036DD" w:rsidRPr="00E3661E">
            <w:rPr>
              <w:rFonts w:ascii="Segoe UI Symbol" w:eastAsia="MS Gothic" w:hAnsi="Segoe UI Symbol" w:cs="Segoe UI Symbol"/>
              <w:sz w:val="22"/>
              <w:szCs w:val="22"/>
            </w:rPr>
            <w:t>☐</w:t>
          </w:r>
        </w:sdtContent>
      </w:sdt>
      <w:r w:rsidR="007726D9" w:rsidRPr="00E3661E">
        <w:rPr>
          <w:sz w:val="22"/>
          <w:szCs w:val="22"/>
        </w:rPr>
        <w:t>Institution of Higher Education (</w:t>
      </w:r>
      <w:r w:rsidR="007726D9" w:rsidRPr="00E3661E">
        <w:rPr>
          <w:i/>
          <w:sz w:val="22"/>
          <w:szCs w:val="22"/>
        </w:rPr>
        <w:t>attach signed copy of the Charter Agreement</w:t>
      </w:r>
      <w:r w:rsidR="007726D9" w:rsidRPr="00E3661E">
        <w:rPr>
          <w:sz w:val="22"/>
          <w:szCs w:val="22"/>
        </w:rPr>
        <w:t>)</w:t>
      </w:r>
    </w:p>
    <w:p w14:paraId="3D70E9F1" w14:textId="32FEA8A9" w:rsidR="007726D9" w:rsidRPr="00E3661E" w:rsidRDefault="002D1ABB" w:rsidP="004036DD">
      <w:pPr>
        <w:ind w:left="720"/>
        <w:rPr>
          <w:sz w:val="22"/>
          <w:szCs w:val="22"/>
        </w:rPr>
      </w:pPr>
      <w:sdt>
        <w:sdtPr>
          <w:rPr>
            <w:sz w:val="22"/>
            <w:szCs w:val="22"/>
          </w:rPr>
          <w:id w:val="-1544280873"/>
          <w14:checkbox>
            <w14:checked w14:val="0"/>
            <w14:checkedState w14:val="2612" w14:font="MS Gothic"/>
            <w14:uncheckedState w14:val="2610" w14:font="MS Gothic"/>
          </w14:checkbox>
        </w:sdtPr>
        <w:sdtEndPr/>
        <w:sdtContent>
          <w:r w:rsidR="000C10B5">
            <w:rPr>
              <w:rFonts w:ascii="MS Gothic" w:eastAsia="MS Gothic" w:hAnsi="MS Gothic" w:hint="eastAsia"/>
              <w:sz w:val="22"/>
              <w:szCs w:val="22"/>
            </w:rPr>
            <w:t>☐</w:t>
          </w:r>
        </w:sdtContent>
      </w:sdt>
      <w:r w:rsidR="007726D9" w:rsidRPr="00E3661E">
        <w:rPr>
          <w:sz w:val="22"/>
          <w:szCs w:val="22"/>
        </w:rPr>
        <w:t>Local board of education (</w:t>
      </w:r>
      <w:r w:rsidR="007726D9" w:rsidRPr="00E3661E">
        <w:rPr>
          <w:i/>
          <w:sz w:val="22"/>
          <w:szCs w:val="22"/>
        </w:rPr>
        <w:t>attach signed copy of the Charter Agreement</w:t>
      </w:r>
      <w:r w:rsidR="007726D9" w:rsidRPr="00E3661E">
        <w:rPr>
          <w:sz w:val="22"/>
          <w:szCs w:val="22"/>
        </w:rPr>
        <w:t>)</w:t>
      </w:r>
    </w:p>
    <w:p w14:paraId="2FCBA588" w14:textId="77777777" w:rsidR="007726D9" w:rsidRPr="00E3661E" w:rsidRDefault="002D1ABB" w:rsidP="004036DD">
      <w:pPr>
        <w:ind w:left="720"/>
        <w:rPr>
          <w:sz w:val="22"/>
          <w:szCs w:val="22"/>
        </w:rPr>
      </w:pPr>
      <w:sdt>
        <w:sdtPr>
          <w:rPr>
            <w:sz w:val="22"/>
            <w:szCs w:val="22"/>
          </w:rPr>
          <w:id w:val="-1442828377"/>
          <w14:checkbox>
            <w14:checked w14:val="0"/>
            <w14:checkedState w14:val="2612" w14:font="MS Gothic"/>
            <w14:uncheckedState w14:val="2610" w14:font="MS Gothic"/>
          </w14:checkbox>
        </w:sdtPr>
        <w:sdtEndPr/>
        <w:sdtContent>
          <w:r w:rsidR="004036DD" w:rsidRPr="00E3661E">
            <w:rPr>
              <w:rFonts w:ascii="Segoe UI Symbol" w:eastAsia="MS Gothic" w:hAnsi="Segoe UI Symbol" w:cs="Segoe UI Symbol"/>
              <w:sz w:val="22"/>
              <w:szCs w:val="22"/>
            </w:rPr>
            <w:t>☐</w:t>
          </w:r>
        </w:sdtContent>
      </w:sdt>
      <w:r w:rsidR="004036DD" w:rsidRPr="00E3661E">
        <w:rPr>
          <w:sz w:val="22"/>
          <w:szCs w:val="22"/>
        </w:rPr>
        <w:t xml:space="preserve">State Charter School Board </w:t>
      </w:r>
      <w:r w:rsidR="007726D9" w:rsidRPr="00E3661E">
        <w:rPr>
          <w:sz w:val="22"/>
          <w:szCs w:val="22"/>
        </w:rPr>
        <w:t>(</w:t>
      </w:r>
      <w:r w:rsidR="007726D9" w:rsidRPr="00E3661E">
        <w:rPr>
          <w:i/>
          <w:sz w:val="22"/>
          <w:szCs w:val="22"/>
        </w:rPr>
        <w:t>Charter Agreement</w:t>
      </w:r>
      <w:r w:rsidR="00256A5C" w:rsidRPr="00E3661E">
        <w:rPr>
          <w:i/>
          <w:sz w:val="22"/>
          <w:szCs w:val="22"/>
        </w:rPr>
        <w:t xml:space="preserve"> is</w:t>
      </w:r>
      <w:r w:rsidR="00837258" w:rsidRPr="00E3661E">
        <w:rPr>
          <w:i/>
          <w:sz w:val="22"/>
          <w:szCs w:val="22"/>
        </w:rPr>
        <w:t xml:space="preserve"> on file – no need to </w:t>
      </w:r>
      <w:r w:rsidR="00256A5C" w:rsidRPr="00E3661E">
        <w:rPr>
          <w:i/>
          <w:sz w:val="22"/>
          <w:szCs w:val="22"/>
        </w:rPr>
        <w:t>submit)</w:t>
      </w:r>
    </w:p>
    <w:p w14:paraId="329A2A39" w14:textId="77777777" w:rsidR="0033682C" w:rsidRPr="00E3661E" w:rsidRDefault="0033682C" w:rsidP="0033682C">
      <w:pPr>
        <w:ind w:left="720"/>
        <w:rPr>
          <w:sz w:val="22"/>
          <w:szCs w:val="22"/>
        </w:rPr>
      </w:pPr>
    </w:p>
    <w:p w14:paraId="5D9E2F3D" w14:textId="7FCF2DF4" w:rsidR="00061ACD" w:rsidRPr="00E3661E" w:rsidRDefault="004036DD" w:rsidP="00CB4B8A">
      <w:pPr>
        <w:ind w:left="360" w:hanging="360"/>
        <w:rPr>
          <w:sz w:val="22"/>
          <w:szCs w:val="22"/>
        </w:rPr>
      </w:pPr>
      <w:r w:rsidRPr="00E3661E">
        <w:rPr>
          <w:sz w:val="22"/>
          <w:szCs w:val="22"/>
        </w:rPr>
        <w:t>5</w:t>
      </w:r>
      <w:r w:rsidR="00B03F74" w:rsidRPr="00E3661E">
        <w:rPr>
          <w:sz w:val="22"/>
          <w:szCs w:val="22"/>
        </w:rPr>
        <w:t>.</w:t>
      </w:r>
      <w:r w:rsidR="00B03F74" w:rsidRPr="00E3661E">
        <w:rPr>
          <w:sz w:val="22"/>
          <w:szCs w:val="22"/>
        </w:rPr>
        <w:tab/>
      </w:r>
      <w:r w:rsidR="00061ACD" w:rsidRPr="00E3661E">
        <w:rPr>
          <w:sz w:val="22"/>
          <w:szCs w:val="22"/>
          <w:u w:val="single"/>
        </w:rPr>
        <w:t>Purpose of Loan Request</w:t>
      </w:r>
      <w:r w:rsidR="00061ACD" w:rsidRPr="00E3661E">
        <w:rPr>
          <w:sz w:val="22"/>
          <w:szCs w:val="22"/>
        </w:rPr>
        <w:t xml:space="preserve">: </w:t>
      </w:r>
      <w:r w:rsidR="002565E3" w:rsidRPr="00E3661E">
        <w:rPr>
          <w:sz w:val="22"/>
          <w:szCs w:val="22"/>
        </w:rPr>
        <w:t>P</w:t>
      </w:r>
      <w:r w:rsidR="00B03F74" w:rsidRPr="00E3661E">
        <w:rPr>
          <w:sz w:val="22"/>
          <w:szCs w:val="22"/>
        </w:rPr>
        <w:t xml:space="preserve">rovide statement of </w:t>
      </w:r>
      <w:r w:rsidR="00061ACD" w:rsidRPr="00E3661E">
        <w:rPr>
          <w:sz w:val="22"/>
          <w:szCs w:val="22"/>
        </w:rPr>
        <w:t>statutory purpose for requesting fu</w:t>
      </w:r>
      <w:r w:rsidR="006150C6" w:rsidRPr="00E3661E">
        <w:rPr>
          <w:sz w:val="22"/>
          <w:szCs w:val="22"/>
        </w:rPr>
        <w:t>nds from the Charter School Revolving</w:t>
      </w:r>
      <w:r w:rsidR="00061ACD" w:rsidRPr="00E3661E">
        <w:rPr>
          <w:sz w:val="22"/>
          <w:szCs w:val="22"/>
        </w:rPr>
        <w:t xml:space="preserve"> Account</w:t>
      </w:r>
      <w:r w:rsidR="00CB4B8A">
        <w:rPr>
          <w:sz w:val="22"/>
          <w:szCs w:val="22"/>
        </w:rPr>
        <w:t>.</w:t>
      </w:r>
    </w:p>
    <w:p w14:paraId="18872D66" w14:textId="77777777" w:rsidR="00061ACD" w:rsidRPr="00E3661E" w:rsidRDefault="00061ACD" w:rsidP="00061ACD">
      <w:pPr>
        <w:tabs>
          <w:tab w:val="left" w:pos="-1080"/>
          <w:tab w:val="left" w:pos="-720"/>
          <w:tab w:val="left" w:pos="0"/>
        </w:tabs>
        <w:rPr>
          <w:color w:val="000000"/>
          <w:sz w:val="22"/>
          <w:szCs w:val="22"/>
          <w:u w:val="single"/>
        </w:rPr>
      </w:pPr>
    </w:p>
    <w:p w14:paraId="211B57F9" w14:textId="77777777" w:rsidR="000E5FAC" w:rsidRDefault="004036DD" w:rsidP="00E74A9A">
      <w:pPr>
        <w:tabs>
          <w:tab w:val="left" w:pos="-1080"/>
          <w:tab w:val="left" w:pos="-720"/>
        </w:tabs>
        <w:ind w:left="360" w:hanging="360"/>
        <w:rPr>
          <w:sz w:val="22"/>
          <w:szCs w:val="22"/>
        </w:rPr>
      </w:pPr>
      <w:r w:rsidRPr="00E3661E">
        <w:rPr>
          <w:sz w:val="22"/>
          <w:szCs w:val="22"/>
        </w:rPr>
        <w:t>6</w:t>
      </w:r>
      <w:r w:rsidR="00E74A9A" w:rsidRPr="00E3661E">
        <w:rPr>
          <w:sz w:val="22"/>
          <w:szCs w:val="22"/>
        </w:rPr>
        <w:t>.</w:t>
      </w:r>
      <w:r w:rsidR="00E74A9A" w:rsidRPr="00E3661E">
        <w:rPr>
          <w:sz w:val="22"/>
          <w:szCs w:val="22"/>
        </w:rPr>
        <w:tab/>
      </w:r>
      <w:r w:rsidR="002F0E5F" w:rsidRPr="00E3661E">
        <w:rPr>
          <w:sz w:val="22"/>
          <w:szCs w:val="22"/>
          <w:u w:val="single"/>
        </w:rPr>
        <w:t>Basis of need narrative:</w:t>
      </w:r>
      <w:r w:rsidR="008560DA" w:rsidRPr="00E3661E">
        <w:rPr>
          <w:sz w:val="22"/>
          <w:szCs w:val="22"/>
        </w:rPr>
        <w:t xml:space="preserve">  </w:t>
      </w:r>
      <w:r w:rsidR="002F0E5F" w:rsidRPr="00E3661E">
        <w:rPr>
          <w:sz w:val="22"/>
          <w:szCs w:val="22"/>
        </w:rPr>
        <w:t xml:space="preserve">Outline the “basis of need” for requested funds.  Describe why the school does not have funds available from other sources (reserves), and why the project accomplished with revolving loan funds is important in carrying out the educational </w:t>
      </w:r>
      <w:r w:rsidR="002565E3" w:rsidRPr="00E3661E">
        <w:rPr>
          <w:sz w:val="22"/>
          <w:szCs w:val="22"/>
        </w:rPr>
        <w:t>program</w:t>
      </w:r>
      <w:r w:rsidR="002F0E5F" w:rsidRPr="00E3661E">
        <w:rPr>
          <w:sz w:val="22"/>
          <w:szCs w:val="22"/>
        </w:rPr>
        <w:t xml:space="preserve"> of the charter school. </w:t>
      </w:r>
    </w:p>
    <w:p w14:paraId="7368589C" w14:textId="77777777" w:rsidR="000E5FAC" w:rsidRDefault="000E5FAC" w:rsidP="00E74A9A">
      <w:pPr>
        <w:tabs>
          <w:tab w:val="left" w:pos="-1080"/>
          <w:tab w:val="left" w:pos="-720"/>
        </w:tabs>
        <w:ind w:left="360" w:hanging="360"/>
        <w:rPr>
          <w:sz w:val="22"/>
          <w:szCs w:val="22"/>
        </w:rPr>
      </w:pPr>
      <w:r>
        <w:rPr>
          <w:sz w:val="22"/>
          <w:szCs w:val="22"/>
        </w:rPr>
        <w:tab/>
      </w:r>
    </w:p>
    <w:p w14:paraId="60CAF632" w14:textId="1E6157BD" w:rsidR="000E5FAC" w:rsidRDefault="000E5FAC" w:rsidP="00E74A9A">
      <w:pPr>
        <w:tabs>
          <w:tab w:val="left" w:pos="-1080"/>
          <w:tab w:val="left" w:pos="-720"/>
        </w:tabs>
        <w:ind w:left="360" w:hanging="360"/>
        <w:rPr>
          <w:sz w:val="22"/>
          <w:szCs w:val="22"/>
        </w:rPr>
      </w:pPr>
      <w:r>
        <w:rPr>
          <w:sz w:val="22"/>
          <w:szCs w:val="22"/>
        </w:rPr>
        <w:tab/>
        <w:t>If you want your application to be given an “u</w:t>
      </w:r>
      <w:r w:rsidR="002F0E5F" w:rsidRPr="000E5FAC">
        <w:rPr>
          <w:sz w:val="22"/>
          <w:szCs w:val="22"/>
        </w:rPr>
        <w:t xml:space="preserve">rgent </w:t>
      </w:r>
      <w:r>
        <w:rPr>
          <w:sz w:val="22"/>
          <w:szCs w:val="22"/>
        </w:rPr>
        <w:t xml:space="preserve">facility </w:t>
      </w:r>
      <w:proofErr w:type="gramStart"/>
      <w:r>
        <w:rPr>
          <w:sz w:val="22"/>
          <w:szCs w:val="22"/>
        </w:rPr>
        <w:t>need</w:t>
      </w:r>
      <w:proofErr w:type="gramEnd"/>
      <w:r>
        <w:rPr>
          <w:sz w:val="22"/>
          <w:szCs w:val="22"/>
        </w:rPr>
        <w:t xml:space="preserve">” priority, please </w:t>
      </w:r>
      <w:r w:rsidR="008F4671">
        <w:rPr>
          <w:sz w:val="22"/>
          <w:szCs w:val="22"/>
        </w:rPr>
        <w:t xml:space="preserve">explain </w:t>
      </w:r>
      <w:r>
        <w:rPr>
          <w:sz w:val="22"/>
          <w:szCs w:val="22"/>
        </w:rPr>
        <w:t xml:space="preserve">why your application </w:t>
      </w:r>
      <w:r w:rsidR="008F4671">
        <w:rPr>
          <w:sz w:val="22"/>
          <w:szCs w:val="22"/>
        </w:rPr>
        <w:t xml:space="preserve">should be considered </w:t>
      </w:r>
      <w:r>
        <w:rPr>
          <w:sz w:val="22"/>
          <w:szCs w:val="22"/>
        </w:rPr>
        <w:t>as such.</w:t>
      </w:r>
    </w:p>
    <w:p w14:paraId="40ACAA6F" w14:textId="77777777" w:rsidR="002F0E5F" w:rsidRPr="00E3661E" w:rsidRDefault="002F0E5F" w:rsidP="00061ACD">
      <w:pPr>
        <w:tabs>
          <w:tab w:val="left" w:pos="-1080"/>
          <w:tab w:val="left" w:pos="-720"/>
          <w:tab w:val="left" w:pos="0"/>
        </w:tabs>
        <w:rPr>
          <w:color w:val="000000"/>
          <w:sz w:val="22"/>
          <w:szCs w:val="22"/>
          <w:u w:val="single"/>
        </w:rPr>
      </w:pPr>
    </w:p>
    <w:p w14:paraId="7530040E" w14:textId="24BBE4B9" w:rsidR="00713367" w:rsidRDefault="004036DD" w:rsidP="00E74A9A">
      <w:pPr>
        <w:tabs>
          <w:tab w:val="left" w:pos="-1080"/>
          <w:tab w:val="left" w:pos="-720"/>
          <w:tab w:val="left" w:pos="0"/>
        </w:tabs>
        <w:ind w:left="360" w:hanging="360"/>
      </w:pPr>
      <w:r w:rsidRPr="00E3661E">
        <w:rPr>
          <w:color w:val="000000"/>
          <w:sz w:val="22"/>
          <w:szCs w:val="22"/>
        </w:rPr>
        <w:t>7</w:t>
      </w:r>
      <w:r w:rsidR="00E74A9A" w:rsidRPr="00E3661E">
        <w:rPr>
          <w:color w:val="000000"/>
          <w:sz w:val="22"/>
          <w:szCs w:val="22"/>
        </w:rPr>
        <w:t>.</w:t>
      </w:r>
      <w:r w:rsidR="00E74A9A" w:rsidRPr="00E3661E">
        <w:rPr>
          <w:color w:val="000000"/>
          <w:sz w:val="22"/>
          <w:szCs w:val="22"/>
        </w:rPr>
        <w:tab/>
      </w:r>
      <w:bookmarkStart w:id="6" w:name="_Hlk34384906"/>
      <w:r w:rsidR="00061ACD" w:rsidRPr="00E3661E">
        <w:rPr>
          <w:color w:val="000000"/>
          <w:sz w:val="22"/>
          <w:szCs w:val="22"/>
          <w:u w:val="single"/>
        </w:rPr>
        <w:t>Detailed Use of Funds:</w:t>
      </w:r>
      <w:r w:rsidR="00713367">
        <w:rPr>
          <w:b/>
          <w:color w:val="000000"/>
          <w:sz w:val="22"/>
          <w:szCs w:val="22"/>
        </w:rPr>
        <w:t xml:space="preserve"> </w:t>
      </w:r>
      <w:r w:rsidR="00713367" w:rsidRPr="00E3661E">
        <w:rPr>
          <w:color w:val="000000"/>
          <w:sz w:val="22"/>
          <w:szCs w:val="22"/>
        </w:rPr>
        <w:t xml:space="preserve">Please </w:t>
      </w:r>
      <w:r w:rsidR="00713367">
        <w:rPr>
          <w:color w:val="000000"/>
          <w:sz w:val="22"/>
          <w:szCs w:val="22"/>
        </w:rPr>
        <w:t xml:space="preserve">complete all pages of the </w:t>
      </w:r>
      <w:r w:rsidR="00713367">
        <w:rPr>
          <w:bCs/>
          <w:color w:val="000000"/>
          <w:sz w:val="22"/>
          <w:szCs w:val="22"/>
        </w:rPr>
        <w:t xml:space="preserve">Excel template found at: </w:t>
      </w:r>
    </w:p>
    <w:p w14:paraId="1C9BAF74" w14:textId="7AF06826" w:rsidR="000D1C90" w:rsidRPr="00AB42E3" w:rsidRDefault="00872A6C" w:rsidP="000D1C90">
      <w:pPr>
        <w:ind w:left="360"/>
        <w:rPr>
          <w:color w:val="4F81BD" w:themeColor="accent1"/>
          <w:sz w:val="22"/>
          <w:szCs w:val="22"/>
        </w:rPr>
      </w:pPr>
      <w:r w:rsidRPr="00AB42E3">
        <w:rPr>
          <w:color w:val="4F81BD" w:themeColor="accent1"/>
          <w:sz w:val="22"/>
          <w:szCs w:val="22"/>
        </w:rPr>
        <w:t>Attached in the email along with the application</w:t>
      </w:r>
    </w:p>
    <w:p w14:paraId="34E99D3A" w14:textId="637B1F03" w:rsidR="00713367" w:rsidRDefault="00713367" w:rsidP="00E74A9A">
      <w:pPr>
        <w:tabs>
          <w:tab w:val="left" w:pos="-1080"/>
          <w:tab w:val="left" w:pos="-720"/>
          <w:tab w:val="left" w:pos="0"/>
        </w:tabs>
        <w:ind w:left="360" w:hanging="360"/>
        <w:rPr>
          <w:color w:val="000000"/>
          <w:sz w:val="22"/>
          <w:szCs w:val="22"/>
        </w:rPr>
      </w:pPr>
      <w:r>
        <w:rPr>
          <w:color w:val="000000"/>
          <w:sz w:val="22"/>
          <w:szCs w:val="22"/>
        </w:rPr>
        <w:tab/>
      </w:r>
    </w:p>
    <w:p w14:paraId="3B134D73" w14:textId="74E1EB7D" w:rsidR="00061ACD" w:rsidRDefault="00713367" w:rsidP="00E74A9A">
      <w:pPr>
        <w:tabs>
          <w:tab w:val="left" w:pos="-1080"/>
          <w:tab w:val="left" w:pos="-720"/>
          <w:tab w:val="left" w:pos="0"/>
        </w:tabs>
        <w:ind w:left="360" w:hanging="360"/>
        <w:rPr>
          <w:sz w:val="22"/>
          <w:szCs w:val="22"/>
        </w:rPr>
      </w:pPr>
      <w:r>
        <w:rPr>
          <w:color w:val="000000"/>
          <w:sz w:val="22"/>
          <w:szCs w:val="22"/>
        </w:rPr>
        <w:tab/>
      </w:r>
      <w:r w:rsidR="00061ACD" w:rsidRPr="00086247">
        <w:rPr>
          <w:b/>
          <w:bCs/>
          <w:sz w:val="22"/>
          <w:szCs w:val="22"/>
        </w:rPr>
        <w:t xml:space="preserve">NOTE: </w:t>
      </w:r>
      <w:r w:rsidRPr="00086247">
        <w:rPr>
          <w:b/>
          <w:bCs/>
          <w:sz w:val="22"/>
          <w:szCs w:val="22"/>
        </w:rPr>
        <w:t>N</w:t>
      </w:r>
      <w:r w:rsidR="00061ACD" w:rsidRPr="00086247">
        <w:rPr>
          <w:b/>
          <w:bCs/>
          <w:sz w:val="22"/>
          <w:szCs w:val="22"/>
        </w:rPr>
        <w:t>ew schools</w:t>
      </w:r>
      <w:r w:rsidRPr="00086247">
        <w:rPr>
          <w:b/>
          <w:bCs/>
          <w:sz w:val="22"/>
          <w:szCs w:val="22"/>
        </w:rPr>
        <w:t xml:space="preserve"> and </w:t>
      </w:r>
      <w:r w:rsidR="00061ACD" w:rsidRPr="00086247">
        <w:rPr>
          <w:b/>
          <w:bCs/>
          <w:sz w:val="22"/>
          <w:szCs w:val="22"/>
        </w:rPr>
        <w:t xml:space="preserve">expansion </w:t>
      </w:r>
      <w:r w:rsidRPr="00086247">
        <w:rPr>
          <w:b/>
          <w:bCs/>
          <w:sz w:val="22"/>
          <w:szCs w:val="22"/>
        </w:rPr>
        <w:t>requests a</w:t>
      </w:r>
      <w:r w:rsidR="00061ACD" w:rsidRPr="00086247">
        <w:rPr>
          <w:b/>
          <w:bCs/>
          <w:sz w:val="22"/>
          <w:szCs w:val="22"/>
        </w:rPr>
        <w:t xml:space="preserve">re limited to expenditures </w:t>
      </w:r>
      <w:r w:rsidRPr="00086247">
        <w:rPr>
          <w:b/>
          <w:bCs/>
          <w:sz w:val="22"/>
          <w:szCs w:val="22"/>
        </w:rPr>
        <w:t xml:space="preserve">that have not been </w:t>
      </w:r>
      <w:r w:rsidR="00061ACD" w:rsidRPr="00086247">
        <w:rPr>
          <w:b/>
          <w:bCs/>
          <w:sz w:val="22"/>
          <w:szCs w:val="22"/>
        </w:rPr>
        <w:t xml:space="preserve">covered </w:t>
      </w:r>
      <w:r w:rsidRPr="00086247">
        <w:rPr>
          <w:b/>
          <w:bCs/>
          <w:sz w:val="22"/>
          <w:szCs w:val="22"/>
        </w:rPr>
        <w:t>through other funding sources</w:t>
      </w:r>
      <w:r>
        <w:rPr>
          <w:sz w:val="22"/>
          <w:szCs w:val="22"/>
        </w:rPr>
        <w:t xml:space="preserve">. </w:t>
      </w:r>
    </w:p>
    <w:p w14:paraId="1A1417C5" w14:textId="49B5EADA" w:rsidR="0064494F" w:rsidRDefault="0064494F" w:rsidP="00E74A9A">
      <w:pPr>
        <w:tabs>
          <w:tab w:val="left" w:pos="-1080"/>
          <w:tab w:val="left" w:pos="-720"/>
          <w:tab w:val="left" w:pos="0"/>
        </w:tabs>
        <w:ind w:left="360" w:hanging="360"/>
        <w:rPr>
          <w:sz w:val="22"/>
          <w:szCs w:val="22"/>
        </w:rPr>
      </w:pPr>
    </w:p>
    <w:p w14:paraId="36D20E91" w14:textId="5F09E733" w:rsidR="004A346E" w:rsidRDefault="0064494F" w:rsidP="0064494F">
      <w:pPr>
        <w:tabs>
          <w:tab w:val="left" w:pos="-1080"/>
          <w:tab w:val="left" w:pos="-720"/>
          <w:tab w:val="left" w:pos="0"/>
        </w:tabs>
        <w:ind w:left="360" w:hanging="360"/>
        <w:rPr>
          <w:sz w:val="22"/>
          <w:szCs w:val="22"/>
        </w:rPr>
      </w:pPr>
      <w:r>
        <w:rPr>
          <w:sz w:val="22"/>
          <w:szCs w:val="22"/>
        </w:rPr>
        <w:t>8.</w:t>
      </w:r>
      <w:r>
        <w:rPr>
          <w:sz w:val="22"/>
          <w:szCs w:val="22"/>
        </w:rPr>
        <w:tab/>
      </w:r>
      <w:r>
        <w:rPr>
          <w:sz w:val="22"/>
          <w:szCs w:val="22"/>
          <w:u w:val="single"/>
        </w:rPr>
        <w:t>3-year B</w:t>
      </w:r>
      <w:r w:rsidR="00061ACD" w:rsidRPr="00E3661E">
        <w:rPr>
          <w:sz w:val="22"/>
          <w:szCs w:val="22"/>
          <w:u w:val="single"/>
        </w:rPr>
        <w:t>udgetary Plan</w:t>
      </w:r>
      <w:r w:rsidR="002565E3" w:rsidRPr="00E3661E">
        <w:rPr>
          <w:sz w:val="22"/>
          <w:szCs w:val="22"/>
        </w:rPr>
        <w:t xml:space="preserve">: </w:t>
      </w:r>
      <w:r>
        <w:rPr>
          <w:sz w:val="22"/>
          <w:szCs w:val="22"/>
        </w:rPr>
        <w:t>For e</w:t>
      </w:r>
      <w:r w:rsidR="00061ACD" w:rsidRPr="00E3661E">
        <w:rPr>
          <w:sz w:val="22"/>
          <w:szCs w:val="22"/>
        </w:rPr>
        <w:t>stablished school</w:t>
      </w:r>
      <w:r>
        <w:rPr>
          <w:sz w:val="22"/>
          <w:szCs w:val="22"/>
        </w:rPr>
        <w:t>s, s</w:t>
      </w:r>
      <w:r w:rsidR="007717C6">
        <w:rPr>
          <w:sz w:val="22"/>
          <w:szCs w:val="22"/>
        </w:rPr>
        <w:t xml:space="preserve">ubmit </w:t>
      </w:r>
      <w:r w:rsidR="00B04C6E" w:rsidRPr="00E3661E">
        <w:rPr>
          <w:sz w:val="22"/>
          <w:szCs w:val="22"/>
        </w:rPr>
        <w:t xml:space="preserve">a </w:t>
      </w:r>
      <w:r w:rsidR="00B911E3">
        <w:rPr>
          <w:sz w:val="22"/>
          <w:szCs w:val="22"/>
        </w:rPr>
        <w:t>b</w:t>
      </w:r>
      <w:r w:rsidR="00061ACD" w:rsidRPr="00E3661E">
        <w:rPr>
          <w:sz w:val="22"/>
          <w:szCs w:val="22"/>
        </w:rPr>
        <w:t xml:space="preserve">udget </w:t>
      </w:r>
      <w:r w:rsidR="00B911E3">
        <w:rPr>
          <w:sz w:val="22"/>
          <w:szCs w:val="22"/>
        </w:rPr>
        <w:t xml:space="preserve">using the </w:t>
      </w:r>
      <w:r w:rsidR="00B04C6E" w:rsidRPr="00E3661E">
        <w:rPr>
          <w:sz w:val="22"/>
          <w:szCs w:val="22"/>
        </w:rPr>
        <w:t>AFR form</w:t>
      </w:r>
      <w:r w:rsidR="00B911E3">
        <w:rPr>
          <w:sz w:val="22"/>
          <w:szCs w:val="22"/>
        </w:rPr>
        <w:t xml:space="preserve">at found in the </w:t>
      </w:r>
      <w:hyperlink r:id="rId17" w:history="1">
        <w:r w:rsidR="0033572B" w:rsidRPr="00E3661E">
          <w:rPr>
            <w:rStyle w:val="Hyperlink"/>
            <w:sz w:val="22"/>
            <w:szCs w:val="22"/>
            <w:u w:val="single"/>
          </w:rPr>
          <w:t>UPEFS</w:t>
        </w:r>
      </w:hyperlink>
      <w:hyperlink r:id="rId18" w:history="1"/>
      <w:r w:rsidR="00061ACD" w:rsidRPr="00E3661E">
        <w:rPr>
          <w:sz w:val="22"/>
          <w:szCs w:val="22"/>
        </w:rPr>
        <w:t xml:space="preserve"> </w:t>
      </w:r>
      <w:r w:rsidR="00B04C6E" w:rsidRPr="00E3661E">
        <w:rPr>
          <w:sz w:val="22"/>
          <w:szCs w:val="22"/>
        </w:rPr>
        <w:t>system</w:t>
      </w:r>
      <w:r w:rsidR="00B911E3">
        <w:rPr>
          <w:sz w:val="22"/>
          <w:szCs w:val="22"/>
        </w:rPr>
        <w:t xml:space="preserve"> </w:t>
      </w:r>
      <w:r>
        <w:rPr>
          <w:sz w:val="22"/>
          <w:szCs w:val="22"/>
        </w:rPr>
        <w:t>su</w:t>
      </w:r>
      <w:r w:rsidR="00061ACD" w:rsidRPr="00E3661E">
        <w:rPr>
          <w:sz w:val="22"/>
          <w:szCs w:val="22"/>
        </w:rPr>
        <w:t xml:space="preserve">pplied by </w:t>
      </w:r>
      <w:r w:rsidR="009B1A04" w:rsidRPr="00E3661E">
        <w:rPr>
          <w:sz w:val="22"/>
          <w:szCs w:val="22"/>
        </w:rPr>
        <w:t>USBE</w:t>
      </w:r>
      <w:r w:rsidR="00061ACD" w:rsidRPr="00E3661E">
        <w:rPr>
          <w:sz w:val="22"/>
          <w:szCs w:val="22"/>
        </w:rPr>
        <w:t xml:space="preserve"> School Finance, with loan funds included and appropriately budgeted as per project plans.</w:t>
      </w:r>
      <w:r w:rsidR="00B911E3">
        <w:rPr>
          <w:sz w:val="22"/>
          <w:szCs w:val="22"/>
        </w:rPr>
        <w:t xml:space="preserve"> </w:t>
      </w:r>
      <w:r w:rsidR="00EB2A78" w:rsidRPr="00E3661E">
        <w:rPr>
          <w:sz w:val="22"/>
          <w:szCs w:val="22"/>
        </w:rPr>
        <w:t xml:space="preserve">In addition, </w:t>
      </w:r>
      <w:r w:rsidR="007717C6">
        <w:rPr>
          <w:sz w:val="22"/>
          <w:szCs w:val="22"/>
        </w:rPr>
        <w:t xml:space="preserve">provide your </w:t>
      </w:r>
      <w:r w:rsidR="00EB2A78" w:rsidRPr="00E3661E">
        <w:rPr>
          <w:sz w:val="22"/>
          <w:szCs w:val="22"/>
        </w:rPr>
        <w:t>projected enrollment for the three fiscal years at the top of each fiscal year column.</w:t>
      </w:r>
      <w:r w:rsidR="000F0CC1" w:rsidRPr="00E3661E">
        <w:rPr>
          <w:sz w:val="22"/>
          <w:szCs w:val="22"/>
        </w:rPr>
        <w:t xml:space="preserve"> </w:t>
      </w:r>
    </w:p>
    <w:p w14:paraId="47A85DBF" w14:textId="77777777" w:rsidR="00B911E3" w:rsidRDefault="00B911E3" w:rsidP="007717C6">
      <w:pPr>
        <w:tabs>
          <w:tab w:val="left" w:pos="-1080"/>
          <w:tab w:val="left" w:pos="-720"/>
          <w:tab w:val="left" w:pos="0"/>
        </w:tabs>
        <w:spacing w:after="120"/>
        <w:ind w:left="360"/>
        <w:rPr>
          <w:sz w:val="22"/>
          <w:szCs w:val="22"/>
        </w:rPr>
      </w:pPr>
    </w:p>
    <w:p w14:paraId="62DF26C4" w14:textId="229F1557" w:rsidR="001F595A" w:rsidRPr="00E3661E" w:rsidRDefault="0064494F" w:rsidP="001F595A">
      <w:pPr>
        <w:tabs>
          <w:tab w:val="left" w:pos="-1080"/>
          <w:tab w:val="left" w:pos="-720"/>
          <w:tab w:val="left" w:pos="0"/>
        </w:tabs>
        <w:spacing w:after="120"/>
        <w:ind w:left="360"/>
        <w:rPr>
          <w:sz w:val="22"/>
          <w:szCs w:val="22"/>
        </w:rPr>
      </w:pPr>
      <w:r>
        <w:rPr>
          <w:sz w:val="22"/>
          <w:szCs w:val="22"/>
        </w:rPr>
        <w:t>For s</w:t>
      </w:r>
      <w:r w:rsidR="00061ACD" w:rsidRPr="00E3661E">
        <w:rPr>
          <w:sz w:val="22"/>
          <w:szCs w:val="22"/>
        </w:rPr>
        <w:t>chools with no prior fiscal information</w:t>
      </w:r>
      <w:r>
        <w:rPr>
          <w:sz w:val="22"/>
          <w:szCs w:val="22"/>
        </w:rPr>
        <w:t xml:space="preserve">, </w:t>
      </w:r>
      <w:r w:rsidR="00061ACD" w:rsidRPr="00E3661E">
        <w:rPr>
          <w:sz w:val="22"/>
          <w:szCs w:val="22"/>
        </w:rPr>
        <w:t>submi</w:t>
      </w:r>
      <w:r w:rsidR="007717C6">
        <w:rPr>
          <w:sz w:val="22"/>
          <w:szCs w:val="22"/>
        </w:rPr>
        <w:t>t pro-forma fi</w:t>
      </w:r>
      <w:r w:rsidR="00061ACD" w:rsidRPr="00E3661E">
        <w:rPr>
          <w:sz w:val="22"/>
          <w:szCs w:val="22"/>
        </w:rPr>
        <w:t xml:space="preserve">nancial statements of </w:t>
      </w:r>
      <w:r w:rsidR="00EF4C0E">
        <w:rPr>
          <w:sz w:val="22"/>
          <w:szCs w:val="22"/>
        </w:rPr>
        <w:t xml:space="preserve">your </w:t>
      </w:r>
      <w:r w:rsidR="00061ACD" w:rsidRPr="00E3661E">
        <w:rPr>
          <w:sz w:val="22"/>
          <w:szCs w:val="22"/>
        </w:rPr>
        <w:t xml:space="preserve">planning year and two operational years with loan funds included and appropriately budgeted as per project plans and loan repayment included.  </w:t>
      </w:r>
      <w:hyperlink r:id="rId19" w:history="1">
        <w:r w:rsidR="00061ACD" w:rsidRPr="00E3661E">
          <w:rPr>
            <w:rStyle w:val="Hyperlink"/>
            <w:color w:val="auto"/>
            <w:sz w:val="22"/>
            <w:szCs w:val="22"/>
          </w:rPr>
          <w:t>Pro</w:t>
        </w:r>
        <w:r w:rsidR="00EF4C0E">
          <w:rPr>
            <w:rStyle w:val="Hyperlink"/>
            <w:color w:val="auto"/>
            <w:sz w:val="22"/>
            <w:szCs w:val="22"/>
          </w:rPr>
          <w:t>-f</w:t>
        </w:r>
        <w:r w:rsidR="00061ACD" w:rsidRPr="00E3661E">
          <w:rPr>
            <w:rStyle w:val="Hyperlink"/>
            <w:color w:val="auto"/>
            <w:sz w:val="22"/>
            <w:szCs w:val="22"/>
          </w:rPr>
          <w:t>orma financial statements</w:t>
        </w:r>
      </w:hyperlink>
      <w:r w:rsidR="00061ACD" w:rsidRPr="00E3661E">
        <w:rPr>
          <w:sz w:val="22"/>
          <w:szCs w:val="22"/>
        </w:rPr>
        <w:t xml:space="preserve"> must include one </w:t>
      </w:r>
      <w:r w:rsidR="00EF4C0E">
        <w:rPr>
          <w:sz w:val="22"/>
          <w:szCs w:val="22"/>
        </w:rPr>
        <w:t>p</w:t>
      </w:r>
      <w:r w:rsidR="00061ACD" w:rsidRPr="00E3661E">
        <w:rPr>
          <w:sz w:val="22"/>
          <w:szCs w:val="22"/>
        </w:rPr>
        <w:t xml:space="preserve">lanning and two </w:t>
      </w:r>
      <w:r w:rsidR="00EF4C0E">
        <w:rPr>
          <w:sz w:val="22"/>
          <w:szCs w:val="22"/>
        </w:rPr>
        <w:t xml:space="preserve">operational years. </w:t>
      </w:r>
      <w:r w:rsidR="001F595A">
        <w:rPr>
          <w:sz w:val="22"/>
          <w:szCs w:val="22"/>
        </w:rPr>
        <w:t>P</w:t>
      </w:r>
      <w:bookmarkEnd w:id="6"/>
      <w:r w:rsidR="001F595A" w:rsidRPr="00E3661E">
        <w:rPr>
          <w:color w:val="000000"/>
          <w:sz w:val="22"/>
          <w:szCs w:val="22"/>
        </w:rPr>
        <w:t xml:space="preserve">lease </w:t>
      </w:r>
      <w:r w:rsidR="00EF4C0E">
        <w:rPr>
          <w:color w:val="000000"/>
          <w:sz w:val="22"/>
          <w:szCs w:val="22"/>
        </w:rPr>
        <w:t xml:space="preserve">use the Excel template </w:t>
      </w:r>
      <w:r w:rsidR="001F595A">
        <w:rPr>
          <w:bCs/>
          <w:color w:val="000000"/>
          <w:sz w:val="22"/>
          <w:szCs w:val="22"/>
        </w:rPr>
        <w:t xml:space="preserve">found at: </w:t>
      </w:r>
    </w:p>
    <w:p w14:paraId="4CF88E7E" w14:textId="77777777" w:rsidR="004D64A0" w:rsidRDefault="004D64A0" w:rsidP="004D64A0">
      <w:pPr>
        <w:tabs>
          <w:tab w:val="left" w:pos="-1080"/>
          <w:tab w:val="left" w:pos="-720"/>
          <w:tab w:val="left" w:pos="0"/>
        </w:tabs>
        <w:spacing w:after="120"/>
        <w:rPr>
          <w:sz w:val="22"/>
          <w:szCs w:val="22"/>
        </w:rPr>
      </w:pPr>
      <w:r>
        <w:rPr>
          <w:sz w:val="22"/>
          <w:szCs w:val="22"/>
        </w:rPr>
        <w:t xml:space="preserve">       </w:t>
      </w:r>
      <w:r w:rsidR="001D6C2B" w:rsidRPr="00E3661E">
        <w:rPr>
          <w:sz w:val="22"/>
          <w:szCs w:val="22"/>
        </w:rPr>
        <w:t>(</w:t>
      </w:r>
      <w:r w:rsidR="001D6C2B" w:rsidRPr="00E3661E">
        <w:rPr>
          <w:i/>
          <w:sz w:val="22"/>
          <w:szCs w:val="22"/>
        </w:rPr>
        <w:t>Revolving Loan Pro Forma Budget Worksheets for New Schools</w:t>
      </w:r>
      <w:r w:rsidR="001D6C2B" w:rsidRPr="00E3661E">
        <w:rPr>
          <w:sz w:val="22"/>
          <w:szCs w:val="22"/>
        </w:rPr>
        <w:t>)</w:t>
      </w:r>
    </w:p>
    <w:p w14:paraId="024D1143" w14:textId="58447947" w:rsidR="004D64A0" w:rsidRPr="00AB42E3" w:rsidRDefault="004D64A0" w:rsidP="004D64A0">
      <w:pPr>
        <w:tabs>
          <w:tab w:val="left" w:pos="-1080"/>
          <w:tab w:val="left" w:pos="-720"/>
          <w:tab w:val="left" w:pos="0"/>
        </w:tabs>
        <w:spacing w:after="120"/>
        <w:rPr>
          <w:color w:val="4F81BD" w:themeColor="accent1"/>
          <w:sz w:val="22"/>
          <w:szCs w:val="22"/>
        </w:rPr>
      </w:pPr>
      <w:r>
        <w:rPr>
          <w:sz w:val="22"/>
          <w:szCs w:val="22"/>
        </w:rPr>
        <w:t xml:space="preserve">       </w:t>
      </w:r>
      <w:r w:rsidRPr="00AB42E3">
        <w:rPr>
          <w:color w:val="4F81BD" w:themeColor="accent1"/>
          <w:sz w:val="22"/>
          <w:szCs w:val="22"/>
        </w:rPr>
        <w:t>Attached in the email along with the application</w:t>
      </w:r>
    </w:p>
    <w:p w14:paraId="302955FA" w14:textId="77777777" w:rsidR="004D64A0" w:rsidRPr="00E3661E" w:rsidRDefault="004D64A0" w:rsidP="005D086C">
      <w:pPr>
        <w:tabs>
          <w:tab w:val="left" w:pos="-1080"/>
          <w:tab w:val="left" w:pos="-720"/>
          <w:tab w:val="left" w:pos="0"/>
        </w:tabs>
        <w:spacing w:after="120"/>
        <w:ind w:left="720"/>
        <w:rPr>
          <w:sz w:val="22"/>
          <w:szCs w:val="22"/>
        </w:rPr>
      </w:pPr>
    </w:p>
    <w:p w14:paraId="7105913A" w14:textId="77777777" w:rsidR="004346F6" w:rsidRPr="00E3661E" w:rsidRDefault="004036DD" w:rsidP="004346F6">
      <w:pPr>
        <w:tabs>
          <w:tab w:val="left" w:pos="-1080"/>
          <w:tab w:val="left" w:pos="-720"/>
          <w:tab w:val="left" w:pos="0"/>
        </w:tabs>
        <w:ind w:left="360" w:hanging="360"/>
        <w:rPr>
          <w:color w:val="000000"/>
          <w:sz w:val="22"/>
          <w:szCs w:val="22"/>
        </w:rPr>
      </w:pPr>
      <w:r w:rsidRPr="00E3661E">
        <w:rPr>
          <w:sz w:val="22"/>
          <w:szCs w:val="22"/>
        </w:rPr>
        <w:t>9</w:t>
      </w:r>
      <w:r w:rsidR="004346F6" w:rsidRPr="00E3661E">
        <w:rPr>
          <w:sz w:val="22"/>
          <w:szCs w:val="22"/>
        </w:rPr>
        <w:t>.</w:t>
      </w:r>
      <w:r w:rsidR="004346F6" w:rsidRPr="00E3661E">
        <w:rPr>
          <w:sz w:val="22"/>
          <w:szCs w:val="22"/>
        </w:rPr>
        <w:tab/>
      </w:r>
      <w:r w:rsidR="004346F6" w:rsidRPr="00E3661E">
        <w:rPr>
          <w:sz w:val="22"/>
          <w:szCs w:val="22"/>
          <w:u w:val="single"/>
        </w:rPr>
        <w:t>Statement of governing board member qualifying experience:</w:t>
      </w:r>
      <w:r w:rsidR="002565E3" w:rsidRPr="00E3661E">
        <w:rPr>
          <w:sz w:val="22"/>
          <w:szCs w:val="22"/>
        </w:rPr>
        <w:t xml:space="preserve"> N</w:t>
      </w:r>
      <w:r w:rsidR="004346F6" w:rsidRPr="00E3661E">
        <w:rPr>
          <w:sz w:val="22"/>
          <w:szCs w:val="22"/>
        </w:rPr>
        <w:t>ot-for-profit, board, managerial, financial</w:t>
      </w:r>
      <w:r w:rsidR="00256A5C" w:rsidRPr="00E3661E">
        <w:rPr>
          <w:sz w:val="22"/>
          <w:szCs w:val="22"/>
        </w:rPr>
        <w:t>,</w:t>
      </w:r>
      <w:r w:rsidR="004346F6" w:rsidRPr="00E3661E">
        <w:rPr>
          <w:sz w:val="22"/>
          <w:szCs w:val="22"/>
        </w:rPr>
        <w:t xml:space="preserve"> and professional experience which you believe qualifies this charter school governing board to </w:t>
      </w:r>
      <w:r w:rsidR="004346F6" w:rsidRPr="00E3661E">
        <w:rPr>
          <w:sz w:val="22"/>
          <w:szCs w:val="22"/>
        </w:rPr>
        <w:lastRenderedPageBreak/>
        <w:t>act as the agent managing the project(s) associated with loan funds (limited to one page in total, all members combined).</w:t>
      </w:r>
    </w:p>
    <w:p w14:paraId="7DA14B8A" w14:textId="77777777" w:rsidR="004346F6" w:rsidRPr="00E3661E" w:rsidRDefault="004346F6" w:rsidP="004346F6">
      <w:pPr>
        <w:tabs>
          <w:tab w:val="left" w:pos="-1080"/>
          <w:tab w:val="left" w:pos="-720"/>
          <w:tab w:val="left" w:pos="0"/>
        </w:tabs>
        <w:rPr>
          <w:color w:val="000000"/>
          <w:sz w:val="22"/>
          <w:szCs w:val="22"/>
        </w:rPr>
      </w:pPr>
    </w:p>
    <w:p w14:paraId="2FDBD582" w14:textId="77777777" w:rsidR="004346F6" w:rsidRPr="00E3661E" w:rsidRDefault="004036DD" w:rsidP="00E74A9A">
      <w:pPr>
        <w:tabs>
          <w:tab w:val="left" w:pos="-1080"/>
          <w:tab w:val="left" w:pos="-720"/>
          <w:tab w:val="left" w:pos="0"/>
        </w:tabs>
        <w:ind w:left="360" w:hanging="360"/>
        <w:rPr>
          <w:sz w:val="22"/>
          <w:szCs w:val="22"/>
        </w:rPr>
      </w:pPr>
      <w:r w:rsidRPr="00E3661E">
        <w:rPr>
          <w:sz w:val="22"/>
          <w:szCs w:val="22"/>
        </w:rPr>
        <w:t>10</w:t>
      </w:r>
      <w:r w:rsidR="00E74A9A" w:rsidRPr="00E3661E">
        <w:rPr>
          <w:sz w:val="22"/>
          <w:szCs w:val="22"/>
        </w:rPr>
        <w:t>.</w:t>
      </w:r>
      <w:r w:rsidR="00E74A9A" w:rsidRPr="00E3661E">
        <w:rPr>
          <w:sz w:val="22"/>
          <w:szCs w:val="22"/>
        </w:rPr>
        <w:tab/>
      </w:r>
      <w:r w:rsidR="004346F6" w:rsidRPr="00E3661E">
        <w:rPr>
          <w:sz w:val="22"/>
          <w:szCs w:val="22"/>
          <w:u w:val="single"/>
        </w:rPr>
        <w:t>Summary of school’s Market Analysis and Outreach Plan</w:t>
      </w:r>
      <w:r w:rsidR="004346F6" w:rsidRPr="00E3661E">
        <w:rPr>
          <w:sz w:val="22"/>
          <w:szCs w:val="22"/>
        </w:rPr>
        <w:t xml:space="preserve">: </w:t>
      </w:r>
      <w:r w:rsidR="002565E3" w:rsidRPr="00E3661E">
        <w:rPr>
          <w:sz w:val="22"/>
          <w:szCs w:val="22"/>
        </w:rPr>
        <w:t>S</w:t>
      </w:r>
      <w:r w:rsidR="004346F6" w:rsidRPr="00E3661E">
        <w:rPr>
          <w:sz w:val="22"/>
          <w:szCs w:val="22"/>
        </w:rPr>
        <w:t xml:space="preserve">ummary of school’s market analysis and outreach plan showing how the school will meet its </w:t>
      </w:r>
      <w:r w:rsidR="002565E3" w:rsidRPr="00E3661E">
        <w:rPr>
          <w:sz w:val="22"/>
          <w:szCs w:val="22"/>
        </w:rPr>
        <w:t xml:space="preserve">authorized </w:t>
      </w:r>
      <w:r w:rsidR="004346F6" w:rsidRPr="00E3661E">
        <w:rPr>
          <w:sz w:val="22"/>
          <w:szCs w:val="22"/>
        </w:rPr>
        <w:t>enrollment</w:t>
      </w:r>
      <w:r w:rsidR="00256A5C" w:rsidRPr="00E3661E">
        <w:rPr>
          <w:sz w:val="22"/>
          <w:szCs w:val="22"/>
        </w:rPr>
        <w:t xml:space="preserve"> (limited to two pages in total)</w:t>
      </w:r>
      <w:r w:rsidR="004346F6" w:rsidRPr="00E3661E">
        <w:rPr>
          <w:sz w:val="22"/>
          <w:szCs w:val="22"/>
        </w:rPr>
        <w:t>.</w:t>
      </w:r>
    </w:p>
    <w:p w14:paraId="1F9AB71E" w14:textId="77777777" w:rsidR="004346F6" w:rsidRPr="00E3661E" w:rsidRDefault="004346F6" w:rsidP="00E74A9A">
      <w:pPr>
        <w:tabs>
          <w:tab w:val="left" w:pos="-1080"/>
          <w:tab w:val="left" w:pos="-720"/>
          <w:tab w:val="left" w:pos="0"/>
        </w:tabs>
        <w:ind w:left="360" w:hanging="360"/>
        <w:rPr>
          <w:sz w:val="22"/>
          <w:szCs w:val="22"/>
        </w:rPr>
      </w:pPr>
    </w:p>
    <w:p w14:paraId="0D6FBA0A" w14:textId="68176758" w:rsidR="00E03DB5" w:rsidRPr="00E3661E" w:rsidRDefault="004036DD" w:rsidP="00E74A9A">
      <w:pPr>
        <w:tabs>
          <w:tab w:val="left" w:pos="-1080"/>
          <w:tab w:val="left" w:pos="-720"/>
          <w:tab w:val="left" w:pos="0"/>
          <w:tab w:val="left" w:pos="360"/>
        </w:tabs>
        <w:ind w:left="360" w:hanging="360"/>
        <w:rPr>
          <w:sz w:val="22"/>
          <w:szCs w:val="22"/>
        </w:rPr>
      </w:pPr>
      <w:r w:rsidRPr="00E3661E">
        <w:rPr>
          <w:sz w:val="22"/>
          <w:szCs w:val="22"/>
        </w:rPr>
        <w:t>11</w:t>
      </w:r>
      <w:r w:rsidR="00E03DB5" w:rsidRPr="00E3661E">
        <w:rPr>
          <w:sz w:val="22"/>
          <w:szCs w:val="22"/>
        </w:rPr>
        <w:t xml:space="preserve">. </w:t>
      </w:r>
      <w:r w:rsidR="00E03DB5" w:rsidRPr="00E3661E">
        <w:rPr>
          <w:sz w:val="22"/>
          <w:szCs w:val="22"/>
          <w:u w:val="single"/>
        </w:rPr>
        <w:t>Interim Financials</w:t>
      </w:r>
      <w:r w:rsidR="00E03DB5" w:rsidRPr="00E3661E">
        <w:rPr>
          <w:sz w:val="22"/>
          <w:szCs w:val="22"/>
        </w:rPr>
        <w:t xml:space="preserve">: </w:t>
      </w:r>
      <w:r w:rsidR="002565E3" w:rsidRPr="00E3661E">
        <w:rPr>
          <w:sz w:val="22"/>
          <w:szCs w:val="22"/>
        </w:rPr>
        <w:t>I</w:t>
      </w:r>
      <w:r w:rsidR="00E03DB5" w:rsidRPr="00E3661E">
        <w:rPr>
          <w:sz w:val="22"/>
          <w:szCs w:val="22"/>
        </w:rPr>
        <w:t>nclud</w:t>
      </w:r>
      <w:r w:rsidR="00687166">
        <w:rPr>
          <w:sz w:val="22"/>
          <w:szCs w:val="22"/>
        </w:rPr>
        <w:t xml:space="preserve">e your </w:t>
      </w:r>
      <w:r w:rsidR="00E03DB5" w:rsidRPr="00E3661E">
        <w:rPr>
          <w:sz w:val="22"/>
          <w:szCs w:val="22"/>
        </w:rPr>
        <w:t>year</w:t>
      </w:r>
      <w:r w:rsidR="00687166">
        <w:rPr>
          <w:sz w:val="22"/>
          <w:szCs w:val="22"/>
        </w:rPr>
        <w:t>-</w:t>
      </w:r>
      <w:r w:rsidR="00E03DB5" w:rsidRPr="00E3661E">
        <w:rPr>
          <w:sz w:val="22"/>
          <w:szCs w:val="22"/>
        </w:rPr>
        <w:t>to</w:t>
      </w:r>
      <w:r w:rsidR="00687166">
        <w:rPr>
          <w:sz w:val="22"/>
          <w:szCs w:val="22"/>
        </w:rPr>
        <w:t>-</w:t>
      </w:r>
      <w:r w:rsidR="00E03DB5" w:rsidRPr="00E3661E">
        <w:rPr>
          <w:sz w:val="22"/>
          <w:szCs w:val="22"/>
        </w:rPr>
        <w:t>date income statement and balance sheet.</w:t>
      </w:r>
    </w:p>
    <w:p w14:paraId="1240D7B2" w14:textId="77777777" w:rsidR="00E03DB5" w:rsidRPr="00E3661E" w:rsidRDefault="00E03DB5" w:rsidP="00E74A9A">
      <w:pPr>
        <w:tabs>
          <w:tab w:val="left" w:pos="-1080"/>
          <w:tab w:val="left" w:pos="-720"/>
          <w:tab w:val="left" w:pos="0"/>
          <w:tab w:val="left" w:pos="360"/>
        </w:tabs>
        <w:ind w:left="360" w:hanging="360"/>
        <w:rPr>
          <w:sz w:val="22"/>
          <w:szCs w:val="22"/>
        </w:rPr>
      </w:pPr>
    </w:p>
    <w:p w14:paraId="5C9F74C5" w14:textId="77777777" w:rsidR="00061ACD" w:rsidRPr="00E3661E" w:rsidRDefault="004036DD" w:rsidP="00E74A9A">
      <w:pPr>
        <w:tabs>
          <w:tab w:val="left" w:pos="-1080"/>
          <w:tab w:val="left" w:pos="-720"/>
          <w:tab w:val="left" w:pos="0"/>
          <w:tab w:val="left" w:pos="360"/>
        </w:tabs>
        <w:ind w:left="360" w:hanging="360"/>
        <w:rPr>
          <w:color w:val="000000"/>
          <w:sz w:val="22"/>
          <w:szCs w:val="22"/>
        </w:rPr>
      </w:pPr>
      <w:r w:rsidRPr="00E3661E">
        <w:rPr>
          <w:sz w:val="22"/>
          <w:szCs w:val="22"/>
        </w:rPr>
        <w:t>12</w:t>
      </w:r>
      <w:r w:rsidR="00E74A9A" w:rsidRPr="00E3661E">
        <w:rPr>
          <w:sz w:val="22"/>
          <w:szCs w:val="22"/>
        </w:rPr>
        <w:t>.</w:t>
      </w:r>
      <w:r w:rsidR="00E74A9A" w:rsidRPr="00E3661E">
        <w:rPr>
          <w:sz w:val="22"/>
          <w:szCs w:val="22"/>
        </w:rPr>
        <w:tab/>
      </w:r>
      <w:r w:rsidR="00061ACD" w:rsidRPr="00E3661E">
        <w:rPr>
          <w:sz w:val="22"/>
          <w:szCs w:val="22"/>
          <w:u w:val="single"/>
        </w:rPr>
        <w:t>Liability Listing and Documentation:</w:t>
      </w:r>
      <w:r w:rsidR="00061ACD" w:rsidRPr="00E3661E">
        <w:rPr>
          <w:sz w:val="22"/>
          <w:szCs w:val="22"/>
        </w:rPr>
        <w:t xml:space="preserve"> List all existing loans and credit accounts by holder and type.  Include information regarding Related Party loans (e.g.</w:t>
      </w:r>
      <w:r w:rsidR="002565E3" w:rsidRPr="00E3661E">
        <w:rPr>
          <w:sz w:val="22"/>
          <w:szCs w:val="22"/>
        </w:rPr>
        <w:t>,</w:t>
      </w:r>
      <w:r w:rsidR="00061ACD" w:rsidRPr="00E3661E">
        <w:rPr>
          <w:sz w:val="22"/>
          <w:szCs w:val="22"/>
        </w:rPr>
        <w:t xml:space="preserve"> board members, employees, family, friends, etc.) if any, and showing the amount owed, interest rate, loan terms and conditions, and any other relevant information.</w:t>
      </w:r>
    </w:p>
    <w:p w14:paraId="6C4F90BE" w14:textId="77777777" w:rsidR="00061ACD" w:rsidRPr="00E3661E" w:rsidRDefault="00061ACD" w:rsidP="00061ACD">
      <w:pPr>
        <w:tabs>
          <w:tab w:val="left" w:pos="-1080"/>
          <w:tab w:val="left" w:pos="-720"/>
          <w:tab w:val="left" w:pos="0"/>
          <w:tab w:val="left" w:pos="360"/>
        </w:tabs>
        <w:rPr>
          <w:color w:val="000000"/>
          <w:sz w:val="22"/>
          <w:szCs w:val="22"/>
        </w:rPr>
      </w:pPr>
    </w:p>
    <w:p w14:paraId="4370A76F" w14:textId="1BA5A411" w:rsidR="00061ACD" w:rsidRPr="00E3661E" w:rsidRDefault="004036DD" w:rsidP="00E74A9A">
      <w:pPr>
        <w:tabs>
          <w:tab w:val="left" w:pos="-1080"/>
          <w:tab w:val="left" w:pos="-720"/>
          <w:tab w:val="left" w:pos="0"/>
          <w:tab w:val="left" w:pos="360"/>
        </w:tabs>
        <w:ind w:left="360" w:hanging="360"/>
        <w:rPr>
          <w:color w:val="000000"/>
          <w:sz w:val="22"/>
          <w:szCs w:val="22"/>
        </w:rPr>
      </w:pPr>
      <w:r w:rsidRPr="00E3661E">
        <w:rPr>
          <w:color w:val="000000"/>
          <w:sz w:val="22"/>
          <w:szCs w:val="22"/>
        </w:rPr>
        <w:t>13</w:t>
      </w:r>
      <w:r w:rsidR="00E74A9A" w:rsidRPr="00E3661E">
        <w:rPr>
          <w:color w:val="000000"/>
          <w:sz w:val="22"/>
          <w:szCs w:val="22"/>
        </w:rPr>
        <w:t>.</w:t>
      </w:r>
      <w:r w:rsidR="00E74A9A" w:rsidRPr="00E3661E">
        <w:rPr>
          <w:color w:val="000000"/>
          <w:sz w:val="22"/>
          <w:szCs w:val="22"/>
        </w:rPr>
        <w:tab/>
      </w:r>
      <w:r w:rsidR="00061ACD" w:rsidRPr="00E3661E">
        <w:rPr>
          <w:color w:val="000000"/>
          <w:sz w:val="22"/>
          <w:szCs w:val="22"/>
          <w:u w:val="single"/>
        </w:rPr>
        <w:t xml:space="preserve">Outstanding Accounts Payable or Accrued Liabilities over $5,000 </w:t>
      </w:r>
      <w:proofErr w:type="gramStart"/>
      <w:r w:rsidR="00061ACD" w:rsidRPr="00E3661E">
        <w:rPr>
          <w:color w:val="000000"/>
          <w:sz w:val="22"/>
          <w:szCs w:val="22"/>
          <w:u w:val="single"/>
        </w:rPr>
        <w:t>in excess of</w:t>
      </w:r>
      <w:proofErr w:type="gramEnd"/>
      <w:r w:rsidR="00061ACD" w:rsidRPr="00E3661E">
        <w:rPr>
          <w:color w:val="000000"/>
          <w:sz w:val="22"/>
          <w:szCs w:val="22"/>
          <w:u w:val="single"/>
        </w:rPr>
        <w:t xml:space="preserve"> 90 days:</w:t>
      </w:r>
      <w:r w:rsidR="00061ACD" w:rsidRPr="00E3661E">
        <w:rPr>
          <w:color w:val="000000"/>
          <w:sz w:val="22"/>
          <w:szCs w:val="22"/>
        </w:rPr>
        <w:t xml:space="preserve"> Provide the school’s plan of action for resolving items on this list</w:t>
      </w:r>
      <w:r w:rsidR="00687166">
        <w:rPr>
          <w:color w:val="000000"/>
          <w:sz w:val="22"/>
          <w:szCs w:val="22"/>
        </w:rPr>
        <w:t xml:space="preserve"> or provide a </w:t>
      </w:r>
      <w:r w:rsidR="00061ACD" w:rsidRPr="00E3661E">
        <w:rPr>
          <w:color w:val="000000"/>
          <w:sz w:val="22"/>
          <w:szCs w:val="22"/>
        </w:rPr>
        <w:t xml:space="preserve">statement that no such accounts </w:t>
      </w:r>
      <w:r w:rsidR="00AD7127" w:rsidRPr="00E3661E">
        <w:rPr>
          <w:color w:val="000000"/>
          <w:sz w:val="22"/>
          <w:szCs w:val="22"/>
        </w:rPr>
        <w:t>exist</w:t>
      </w:r>
      <w:r w:rsidR="00C54382">
        <w:rPr>
          <w:color w:val="000000"/>
          <w:sz w:val="22"/>
          <w:szCs w:val="22"/>
        </w:rPr>
        <w:t>.</w:t>
      </w:r>
    </w:p>
    <w:p w14:paraId="53D42211" w14:textId="77777777" w:rsidR="00061ACD" w:rsidRPr="00E3661E" w:rsidRDefault="00061ACD" w:rsidP="00061ACD">
      <w:pPr>
        <w:tabs>
          <w:tab w:val="left" w:pos="-1080"/>
          <w:tab w:val="left" w:pos="-720"/>
          <w:tab w:val="left" w:pos="0"/>
          <w:tab w:val="left" w:pos="360"/>
        </w:tabs>
        <w:rPr>
          <w:color w:val="000000"/>
          <w:sz w:val="22"/>
          <w:szCs w:val="22"/>
        </w:rPr>
      </w:pPr>
    </w:p>
    <w:p w14:paraId="0C2BD0BA" w14:textId="31AF5571" w:rsidR="00061ACD" w:rsidRDefault="004036DD" w:rsidP="00E74A9A">
      <w:pPr>
        <w:tabs>
          <w:tab w:val="left" w:pos="-1080"/>
          <w:tab w:val="left" w:pos="-720"/>
          <w:tab w:val="left" w:pos="0"/>
          <w:tab w:val="left" w:pos="360"/>
        </w:tabs>
        <w:ind w:left="360" w:hanging="360"/>
        <w:rPr>
          <w:color w:val="000000"/>
          <w:sz w:val="22"/>
          <w:szCs w:val="22"/>
        </w:rPr>
      </w:pPr>
      <w:r w:rsidRPr="00E3661E">
        <w:rPr>
          <w:color w:val="000000"/>
          <w:sz w:val="22"/>
          <w:szCs w:val="22"/>
        </w:rPr>
        <w:t>14</w:t>
      </w:r>
      <w:r w:rsidR="00E74A9A" w:rsidRPr="00E3661E">
        <w:rPr>
          <w:color w:val="000000"/>
          <w:sz w:val="22"/>
          <w:szCs w:val="22"/>
        </w:rPr>
        <w:t>.</w:t>
      </w:r>
      <w:r w:rsidR="00E74A9A" w:rsidRPr="00E3661E">
        <w:rPr>
          <w:color w:val="000000"/>
          <w:sz w:val="22"/>
          <w:szCs w:val="22"/>
        </w:rPr>
        <w:tab/>
      </w:r>
      <w:r w:rsidR="00061ACD" w:rsidRPr="00E3661E">
        <w:rPr>
          <w:color w:val="000000"/>
          <w:sz w:val="22"/>
          <w:szCs w:val="22"/>
          <w:u w:val="single"/>
        </w:rPr>
        <w:t>Liens, Judgments, Pending Litigation, or other Unresolved Financial Issues</w:t>
      </w:r>
      <w:r w:rsidR="00061ACD" w:rsidRPr="00E3661E">
        <w:rPr>
          <w:color w:val="000000"/>
          <w:sz w:val="22"/>
          <w:szCs w:val="22"/>
        </w:rPr>
        <w:t>: Provide the school’s plan of action for resolving items on this list</w:t>
      </w:r>
      <w:r w:rsidR="00AD7127">
        <w:rPr>
          <w:color w:val="000000"/>
          <w:sz w:val="22"/>
          <w:szCs w:val="22"/>
        </w:rPr>
        <w:t xml:space="preserve"> or provide a </w:t>
      </w:r>
      <w:r w:rsidR="00AD7127" w:rsidRPr="00E3661E">
        <w:rPr>
          <w:color w:val="000000"/>
          <w:sz w:val="22"/>
          <w:szCs w:val="22"/>
        </w:rPr>
        <w:t>statement that no such accounts exist</w:t>
      </w:r>
      <w:r w:rsidR="00AD7127">
        <w:rPr>
          <w:color w:val="000000"/>
          <w:sz w:val="22"/>
          <w:szCs w:val="22"/>
        </w:rPr>
        <w:t xml:space="preserve">. </w:t>
      </w:r>
    </w:p>
    <w:p w14:paraId="2E6D9C7B" w14:textId="3E18D8A6" w:rsidR="00865129" w:rsidRDefault="00865129" w:rsidP="00E74A9A">
      <w:pPr>
        <w:tabs>
          <w:tab w:val="left" w:pos="-1080"/>
          <w:tab w:val="left" w:pos="-720"/>
          <w:tab w:val="left" w:pos="0"/>
          <w:tab w:val="left" w:pos="360"/>
        </w:tabs>
        <w:ind w:left="360" w:hanging="360"/>
        <w:rPr>
          <w:color w:val="000000"/>
          <w:sz w:val="22"/>
          <w:szCs w:val="22"/>
        </w:rPr>
      </w:pPr>
    </w:p>
    <w:p w14:paraId="174381A3" w14:textId="658E5450" w:rsidR="00061ACD" w:rsidRPr="00E3661E" w:rsidRDefault="00865129" w:rsidP="00E74A9A">
      <w:pPr>
        <w:tabs>
          <w:tab w:val="left" w:pos="-1080"/>
          <w:tab w:val="left" w:pos="-720"/>
          <w:tab w:val="left" w:pos="0"/>
          <w:tab w:val="left" w:pos="360"/>
        </w:tabs>
        <w:ind w:left="360" w:hanging="360"/>
        <w:rPr>
          <w:color w:val="000000"/>
          <w:sz w:val="22"/>
          <w:szCs w:val="22"/>
        </w:rPr>
      </w:pPr>
      <w:r>
        <w:rPr>
          <w:color w:val="000000"/>
          <w:sz w:val="22"/>
          <w:szCs w:val="22"/>
        </w:rPr>
        <w:t xml:space="preserve">15. </w:t>
      </w:r>
      <w:r w:rsidRPr="005921D0">
        <w:rPr>
          <w:sz w:val="22"/>
          <w:szCs w:val="22"/>
          <w:u w:val="single"/>
        </w:rPr>
        <w:t>De</w:t>
      </w:r>
      <w:r w:rsidR="00061ACD" w:rsidRPr="005921D0">
        <w:rPr>
          <w:sz w:val="22"/>
          <w:szCs w:val="22"/>
          <w:u w:val="single"/>
        </w:rPr>
        <w:t>bt Instruments:</w:t>
      </w:r>
      <w:r w:rsidR="00061ACD" w:rsidRPr="005921D0">
        <w:rPr>
          <w:sz w:val="22"/>
          <w:szCs w:val="22"/>
        </w:rPr>
        <w:t xml:space="preserve"> Electronic cop</w:t>
      </w:r>
      <w:r w:rsidRPr="005921D0">
        <w:rPr>
          <w:sz w:val="22"/>
          <w:szCs w:val="22"/>
        </w:rPr>
        <w:t>ies of your facilit</w:t>
      </w:r>
      <w:r w:rsidR="007F4801" w:rsidRPr="005921D0">
        <w:rPr>
          <w:sz w:val="22"/>
          <w:szCs w:val="22"/>
        </w:rPr>
        <w:t>y long-term debt agreement(s) which includes capital l</w:t>
      </w:r>
      <w:r w:rsidRPr="005921D0">
        <w:rPr>
          <w:sz w:val="22"/>
          <w:szCs w:val="22"/>
        </w:rPr>
        <w:t>ease agreement</w:t>
      </w:r>
      <w:r w:rsidR="007F4801" w:rsidRPr="005921D0">
        <w:rPr>
          <w:sz w:val="22"/>
          <w:szCs w:val="22"/>
        </w:rPr>
        <w:t xml:space="preserve">s, </w:t>
      </w:r>
      <w:r w:rsidRPr="005921D0">
        <w:rPr>
          <w:sz w:val="22"/>
          <w:szCs w:val="22"/>
        </w:rPr>
        <w:t>trust indentures, note payable</w:t>
      </w:r>
      <w:r w:rsidR="007F4801" w:rsidRPr="005921D0">
        <w:rPr>
          <w:sz w:val="22"/>
          <w:szCs w:val="22"/>
        </w:rPr>
        <w:t>s</w:t>
      </w:r>
      <w:r w:rsidRPr="005921D0">
        <w:rPr>
          <w:sz w:val="22"/>
          <w:szCs w:val="22"/>
        </w:rPr>
        <w:t xml:space="preserve">, </w:t>
      </w:r>
      <w:proofErr w:type="gramStart"/>
      <w:r w:rsidRPr="005921D0">
        <w:rPr>
          <w:sz w:val="22"/>
          <w:szCs w:val="22"/>
        </w:rPr>
        <w:t>mortgage</w:t>
      </w:r>
      <w:r w:rsidR="007F4801" w:rsidRPr="005921D0">
        <w:rPr>
          <w:sz w:val="22"/>
          <w:szCs w:val="22"/>
        </w:rPr>
        <w:t>s</w:t>
      </w:r>
      <w:proofErr w:type="gramEnd"/>
      <w:r w:rsidRPr="005921D0">
        <w:rPr>
          <w:sz w:val="22"/>
          <w:szCs w:val="22"/>
        </w:rPr>
        <w:t xml:space="preserve"> </w:t>
      </w:r>
      <w:r w:rsidR="007F4801" w:rsidRPr="005921D0">
        <w:rPr>
          <w:sz w:val="22"/>
          <w:szCs w:val="22"/>
        </w:rPr>
        <w:t>or bond agreements.</w:t>
      </w:r>
    </w:p>
    <w:p w14:paraId="13D0F8E6" w14:textId="77777777" w:rsidR="00061ACD" w:rsidRPr="00E3661E" w:rsidRDefault="00061ACD" w:rsidP="00061ACD">
      <w:pPr>
        <w:tabs>
          <w:tab w:val="left" w:pos="-1080"/>
          <w:tab w:val="left" w:pos="-720"/>
          <w:tab w:val="left" w:pos="0"/>
          <w:tab w:val="left" w:pos="360"/>
        </w:tabs>
        <w:rPr>
          <w:color w:val="000000"/>
          <w:sz w:val="22"/>
          <w:szCs w:val="22"/>
        </w:rPr>
      </w:pPr>
    </w:p>
    <w:p w14:paraId="52E94940" w14:textId="2D40C193" w:rsidR="00061ACD" w:rsidRDefault="004036DD" w:rsidP="009869E3">
      <w:pPr>
        <w:tabs>
          <w:tab w:val="left" w:pos="-1080"/>
          <w:tab w:val="left" w:pos="-720"/>
          <w:tab w:val="left" w:pos="0"/>
          <w:tab w:val="left" w:pos="360"/>
        </w:tabs>
        <w:ind w:left="360" w:hanging="360"/>
        <w:rPr>
          <w:color w:val="000000"/>
          <w:sz w:val="22"/>
          <w:szCs w:val="22"/>
        </w:rPr>
      </w:pPr>
      <w:r w:rsidRPr="00E3661E">
        <w:rPr>
          <w:color w:val="000000"/>
          <w:sz w:val="22"/>
          <w:szCs w:val="22"/>
        </w:rPr>
        <w:t>16</w:t>
      </w:r>
      <w:r w:rsidR="009869E3" w:rsidRPr="00E3661E">
        <w:rPr>
          <w:color w:val="000000"/>
          <w:sz w:val="22"/>
          <w:szCs w:val="22"/>
        </w:rPr>
        <w:t>.</w:t>
      </w:r>
      <w:r w:rsidR="009869E3" w:rsidRPr="00E3661E">
        <w:rPr>
          <w:color w:val="000000"/>
          <w:sz w:val="22"/>
          <w:szCs w:val="22"/>
        </w:rPr>
        <w:tab/>
      </w:r>
      <w:r w:rsidR="00061ACD" w:rsidRPr="00E3661E">
        <w:rPr>
          <w:color w:val="000000"/>
          <w:sz w:val="22"/>
          <w:szCs w:val="22"/>
          <w:u w:val="single"/>
        </w:rPr>
        <w:t>Current Ratio:</w:t>
      </w:r>
      <w:r w:rsidR="00061ACD" w:rsidRPr="00E3661E">
        <w:rPr>
          <w:color w:val="000000"/>
          <w:sz w:val="22"/>
          <w:szCs w:val="22"/>
        </w:rPr>
        <w:t xml:space="preserve"> List your school’s Current Ratio (“CR”) in the space provided below</w:t>
      </w:r>
      <w:r w:rsidR="00E52DA0" w:rsidRPr="00E3661E">
        <w:rPr>
          <w:color w:val="000000"/>
          <w:sz w:val="22"/>
          <w:szCs w:val="22"/>
        </w:rPr>
        <w:t xml:space="preserve"> using its </w:t>
      </w:r>
      <w:r w:rsidR="00AF0C9D" w:rsidRPr="00E3661E">
        <w:rPr>
          <w:color w:val="000000"/>
          <w:sz w:val="22"/>
          <w:szCs w:val="22"/>
        </w:rPr>
        <w:t xml:space="preserve">most recent </w:t>
      </w:r>
      <w:r w:rsidR="00E52DA0" w:rsidRPr="00E3661E">
        <w:rPr>
          <w:color w:val="000000"/>
          <w:sz w:val="22"/>
          <w:szCs w:val="22"/>
        </w:rPr>
        <w:t>Audited Financial Statements or Statement of Financial Position</w:t>
      </w:r>
      <w:r w:rsidR="00061ACD" w:rsidRPr="00E3661E">
        <w:rPr>
          <w:color w:val="000000"/>
          <w:sz w:val="22"/>
          <w:szCs w:val="22"/>
        </w:rPr>
        <w:t xml:space="preserve">. </w:t>
      </w:r>
    </w:p>
    <w:p w14:paraId="284EE31E" w14:textId="77777777" w:rsidR="00A54104" w:rsidRPr="00E3661E" w:rsidRDefault="00A54104" w:rsidP="009869E3">
      <w:pPr>
        <w:tabs>
          <w:tab w:val="left" w:pos="-1080"/>
          <w:tab w:val="left" w:pos="-720"/>
          <w:tab w:val="left" w:pos="0"/>
          <w:tab w:val="left" w:pos="360"/>
        </w:tabs>
        <w:ind w:left="360" w:hanging="360"/>
        <w:rPr>
          <w:color w:val="000000"/>
          <w:sz w:val="22"/>
          <w:szCs w:val="22"/>
        </w:rPr>
      </w:pPr>
    </w:p>
    <w:p w14:paraId="5AABF0D8" w14:textId="77777777" w:rsidR="007726D9" w:rsidRPr="00E3661E" w:rsidRDefault="007726D9" w:rsidP="009E4D39">
      <w:pPr>
        <w:rPr>
          <w:sz w:val="22"/>
          <w:szCs w:val="22"/>
        </w:rPr>
      </w:pPr>
    </w:p>
    <w:tbl>
      <w:tblPr>
        <w:tblW w:w="8479" w:type="dxa"/>
        <w:jc w:val="center"/>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2826"/>
        <w:gridCol w:w="2826"/>
        <w:gridCol w:w="2827"/>
      </w:tblGrid>
      <w:tr w:rsidR="00E52DA0" w:rsidRPr="00E3661E" w14:paraId="44DA15A0" w14:textId="77777777" w:rsidTr="00E52DA0">
        <w:trPr>
          <w:trHeight w:val="1440"/>
          <w:jc w:val="center"/>
        </w:trPr>
        <w:tc>
          <w:tcPr>
            <w:tcW w:w="2826" w:type="dxa"/>
            <w:shd w:val="clear" w:color="000000" w:fill="FFFFFF"/>
            <w:vAlign w:val="center"/>
            <w:hideMark/>
          </w:tcPr>
          <w:p w14:paraId="11436B15" w14:textId="77777777" w:rsidR="00E52DA0" w:rsidRPr="00E3661E" w:rsidRDefault="00E52DA0" w:rsidP="002F0E5F">
            <w:pPr>
              <w:widowControl/>
              <w:autoSpaceDE/>
              <w:autoSpaceDN/>
              <w:adjustRightInd/>
              <w:jc w:val="center"/>
              <w:rPr>
                <w:color w:val="000000"/>
                <w:sz w:val="22"/>
                <w:szCs w:val="22"/>
              </w:rPr>
            </w:pPr>
            <w:r w:rsidRPr="00E3661E">
              <w:rPr>
                <w:color w:val="000000"/>
                <w:sz w:val="22"/>
                <w:szCs w:val="22"/>
              </w:rPr>
              <w:t>Sum of all Current Assets                          ÷                                                                Sum of all Current Liabilities</w:t>
            </w:r>
          </w:p>
        </w:tc>
        <w:tc>
          <w:tcPr>
            <w:tcW w:w="2826" w:type="dxa"/>
            <w:shd w:val="clear" w:color="000000" w:fill="FFFFFF"/>
            <w:vAlign w:val="center"/>
          </w:tcPr>
          <w:p w14:paraId="626FCB96" w14:textId="77777777" w:rsidR="00C66792" w:rsidRPr="00E3661E" w:rsidRDefault="00E52DA0" w:rsidP="002F0E5F">
            <w:pPr>
              <w:widowControl/>
              <w:autoSpaceDE/>
              <w:autoSpaceDN/>
              <w:adjustRightInd/>
              <w:jc w:val="center"/>
              <w:rPr>
                <w:color w:val="000000"/>
                <w:sz w:val="22"/>
                <w:szCs w:val="22"/>
              </w:rPr>
            </w:pPr>
            <w:r w:rsidRPr="00E3661E">
              <w:rPr>
                <w:color w:val="000000"/>
                <w:sz w:val="22"/>
                <w:szCs w:val="22"/>
              </w:rPr>
              <w:t xml:space="preserve">-----------------  </w:t>
            </w:r>
          </w:p>
          <w:p w14:paraId="75E213DA" w14:textId="77777777" w:rsidR="00E52DA0" w:rsidRPr="00E3661E" w:rsidRDefault="00E52DA0" w:rsidP="002F0E5F">
            <w:pPr>
              <w:widowControl/>
              <w:autoSpaceDE/>
              <w:autoSpaceDN/>
              <w:adjustRightInd/>
              <w:jc w:val="center"/>
              <w:rPr>
                <w:color w:val="000000"/>
                <w:sz w:val="22"/>
                <w:szCs w:val="22"/>
              </w:rPr>
            </w:pPr>
            <w:r w:rsidRPr="00E3661E">
              <w:rPr>
                <w:color w:val="000000"/>
                <w:sz w:val="22"/>
                <w:szCs w:val="22"/>
              </w:rPr>
              <w:t xml:space="preserve">÷                                            </w:t>
            </w:r>
          </w:p>
          <w:p w14:paraId="7D2094A4" w14:textId="77777777" w:rsidR="00E52DA0" w:rsidRPr="00E3661E" w:rsidRDefault="00E52DA0" w:rsidP="002F0E5F">
            <w:pPr>
              <w:widowControl/>
              <w:autoSpaceDE/>
              <w:autoSpaceDN/>
              <w:adjustRightInd/>
              <w:jc w:val="center"/>
              <w:rPr>
                <w:color w:val="000000"/>
                <w:sz w:val="22"/>
                <w:szCs w:val="22"/>
              </w:rPr>
            </w:pPr>
            <w:r w:rsidRPr="00E3661E">
              <w:rPr>
                <w:color w:val="000000"/>
                <w:sz w:val="22"/>
                <w:szCs w:val="22"/>
              </w:rPr>
              <w:t>-----------------</w:t>
            </w:r>
          </w:p>
        </w:tc>
        <w:tc>
          <w:tcPr>
            <w:tcW w:w="2827" w:type="dxa"/>
            <w:shd w:val="clear" w:color="000000" w:fill="FFFFFF"/>
            <w:vAlign w:val="center"/>
          </w:tcPr>
          <w:p w14:paraId="65F360EB" w14:textId="78A1F447" w:rsidR="00E52DA0" w:rsidRPr="00E3661E" w:rsidRDefault="00E52DA0" w:rsidP="002F0E5F">
            <w:pPr>
              <w:widowControl/>
              <w:autoSpaceDE/>
              <w:autoSpaceDN/>
              <w:adjustRightInd/>
              <w:rPr>
                <w:color w:val="000000"/>
                <w:sz w:val="22"/>
                <w:szCs w:val="22"/>
              </w:rPr>
            </w:pPr>
            <w:r w:rsidRPr="00E3661E">
              <w:rPr>
                <w:color w:val="000000"/>
                <w:sz w:val="22"/>
                <w:szCs w:val="22"/>
              </w:rPr>
              <w:t>C</w:t>
            </w:r>
            <w:r w:rsidR="00A54104">
              <w:rPr>
                <w:color w:val="000000"/>
                <w:sz w:val="22"/>
                <w:szCs w:val="22"/>
              </w:rPr>
              <w:t xml:space="preserve">urrent </w:t>
            </w:r>
            <w:r w:rsidRPr="00E3661E">
              <w:rPr>
                <w:color w:val="000000"/>
                <w:sz w:val="22"/>
                <w:szCs w:val="22"/>
              </w:rPr>
              <w:t>R</w:t>
            </w:r>
            <w:r w:rsidR="00A54104">
              <w:rPr>
                <w:color w:val="000000"/>
                <w:sz w:val="22"/>
                <w:szCs w:val="22"/>
              </w:rPr>
              <w:t xml:space="preserve">atio = </w:t>
            </w:r>
          </w:p>
        </w:tc>
      </w:tr>
    </w:tbl>
    <w:p w14:paraId="7D7C776F" w14:textId="77777777" w:rsidR="007726D9" w:rsidRPr="00E3661E" w:rsidRDefault="007726D9" w:rsidP="009E4D39">
      <w:pPr>
        <w:rPr>
          <w:sz w:val="22"/>
          <w:szCs w:val="22"/>
        </w:rPr>
      </w:pPr>
    </w:p>
    <w:p w14:paraId="2AFED523" w14:textId="77777777" w:rsidR="007D624F" w:rsidRPr="00E3661E" w:rsidRDefault="007D624F" w:rsidP="009E4D39">
      <w:pPr>
        <w:rPr>
          <w:i/>
          <w:color w:val="000000"/>
          <w:sz w:val="22"/>
          <w:szCs w:val="22"/>
        </w:rPr>
      </w:pPr>
    </w:p>
    <w:p w14:paraId="443E3522" w14:textId="77777777" w:rsidR="00A54104" w:rsidRDefault="004036DD" w:rsidP="009869E3">
      <w:pPr>
        <w:tabs>
          <w:tab w:val="left" w:pos="-1080"/>
          <w:tab w:val="left" w:pos="-720"/>
          <w:tab w:val="left" w:pos="0"/>
          <w:tab w:val="left" w:pos="360"/>
        </w:tabs>
        <w:ind w:left="360" w:hanging="360"/>
        <w:rPr>
          <w:color w:val="000000"/>
          <w:sz w:val="22"/>
          <w:szCs w:val="22"/>
        </w:rPr>
      </w:pPr>
      <w:r w:rsidRPr="00E3661E">
        <w:rPr>
          <w:color w:val="000000"/>
          <w:sz w:val="22"/>
          <w:szCs w:val="22"/>
        </w:rPr>
        <w:t>17</w:t>
      </w:r>
      <w:r w:rsidR="009869E3" w:rsidRPr="00E3661E">
        <w:rPr>
          <w:color w:val="000000"/>
          <w:sz w:val="22"/>
          <w:szCs w:val="22"/>
        </w:rPr>
        <w:t>.</w:t>
      </w:r>
      <w:r w:rsidR="009869E3" w:rsidRPr="00E3661E">
        <w:rPr>
          <w:color w:val="000000"/>
          <w:sz w:val="22"/>
          <w:szCs w:val="22"/>
        </w:rPr>
        <w:tab/>
      </w:r>
      <w:r w:rsidR="002F0E5F" w:rsidRPr="00E3661E">
        <w:rPr>
          <w:color w:val="000000"/>
          <w:sz w:val="22"/>
          <w:szCs w:val="22"/>
          <w:u w:val="single"/>
        </w:rPr>
        <w:t>Debt Ratio:</w:t>
      </w:r>
      <w:r w:rsidR="002F0E5F" w:rsidRPr="00E3661E">
        <w:rPr>
          <w:color w:val="000000"/>
          <w:sz w:val="22"/>
          <w:szCs w:val="22"/>
        </w:rPr>
        <w:t xml:space="preserve"> List your school’s Debt Ratio (“DR”) in the spaces below</w:t>
      </w:r>
      <w:r w:rsidR="00E52DA0" w:rsidRPr="00E3661E">
        <w:rPr>
          <w:color w:val="000000"/>
          <w:sz w:val="22"/>
          <w:szCs w:val="22"/>
        </w:rPr>
        <w:t xml:space="preserve"> using its </w:t>
      </w:r>
      <w:r w:rsidR="00AF0C9D" w:rsidRPr="00E3661E">
        <w:rPr>
          <w:color w:val="000000"/>
          <w:sz w:val="22"/>
          <w:szCs w:val="22"/>
        </w:rPr>
        <w:t xml:space="preserve">most recent </w:t>
      </w:r>
      <w:r w:rsidR="00E52DA0" w:rsidRPr="00E3661E">
        <w:rPr>
          <w:color w:val="000000"/>
          <w:sz w:val="22"/>
          <w:szCs w:val="22"/>
        </w:rPr>
        <w:t>Audited Financial Statement or Statement of Financial Position</w:t>
      </w:r>
      <w:r w:rsidR="002F0E5F" w:rsidRPr="00E3661E">
        <w:rPr>
          <w:color w:val="000000"/>
          <w:sz w:val="22"/>
          <w:szCs w:val="22"/>
        </w:rPr>
        <w:t xml:space="preserve">.  </w:t>
      </w:r>
    </w:p>
    <w:p w14:paraId="286F259C" w14:textId="77777777" w:rsidR="00A54104" w:rsidRDefault="00A54104" w:rsidP="009869E3">
      <w:pPr>
        <w:tabs>
          <w:tab w:val="left" w:pos="-1080"/>
          <w:tab w:val="left" w:pos="-720"/>
          <w:tab w:val="left" w:pos="0"/>
          <w:tab w:val="left" w:pos="360"/>
        </w:tabs>
        <w:ind w:left="360" w:hanging="360"/>
        <w:rPr>
          <w:color w:val="000000"/>
          <w:sz w:val="22"/>
          <w:szCs w:val="22"/>
        </w:rPr>
      </w:pPr>
    </w:p>
    <w:p w14:paraId="6D6AB2FC" w14:textId="77777777" w:rsidR="002F0E5F" w:rsidRPr="00E3661E" w:rsidRDefault="002F0E5F" w:rsidP="002F0E5F">
      <w:pPr>
        <w:tabs>
          <w:tab w:val="left" w:pos="-1080"/>
          <w:tab w:val="left" w:pos="-720"/>
          <w:tab w:val="left" w:pos="0"/>
          <w:tab w:val="left" w:pos="360"/>
        </w:tabs>
        <w:ind w:left="1440" w:hanging="720"/>
        <w:rPr>
          <w:color w:val="000000"/>
          <w:sz w:val="22"/>
          <w:szCs w:val="22"/>
        </w:rPr>
      </w:pPr>
    </w:p>
    <w:tbl>
      <w:tblPr>
        <w:tblW w:w="8650" w:type="dxa"/>
        <w:jc w:val="center"/>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2883"/>
        <w:gridCol w:w="2883"/>
        <w:gridCol w:w="2884"/>
      </w:tblGrid>
      <w:tr w:rsidR="00E52DA0" w:rsidRPr="00E3661E" w14:paraId="69C51ACB" w14:textId="77777777" w:rsidTr="00E52DA0">
        <w:trPr>
          <w:trHeight w:val="1440"/>
          <w:jc w:val="center"/>
        </w:trPr>
        <w:tc>
          <w:tcPr>
            <w:tcW w:w="2883" w:type="dxa"/>
            <w:shd w:val="clear" w:color="000000" w:fill="FFFFFF"/>
            <w:vAlign w:val="center"/>
            <w:hideMark/>
          </w:tcPr>
          <w:p w14:paraId="31615A6B" w14:textId="77777777" w:rsidR="00E52DA0" w:rsidRPr="00E3661E" w:rsidRDefault="00E52DA0" w:rsidP="002F0E5F">
            <w:pPr>
              <w:widowControl/>
              <w:autoSpaceDE/>
              <w:autoSpaceDN/>
              <w:adjustRightInd/>
              <w:jc w:val="center"/>
              <w:rPr>
                <w:color w:val="000000"/>
                <w:sz w:val="22"/>
                <w:szCs w:val="22"/>
              </w:rPr>
            </w:pPr>
            <w:r w:rsidRPr="00E3661E">
              <w:rPr>
                <w:color w:val="000000"/>
                <w:sz w:val="22"/>
                <w:szCs w:val="22"/>
              </w:rPr>
              <w:t xml:space="preserve">Sum of </w:t>
            </w:r>
            <w:r w:rsidR="00E03DB5" w:rsidRPr="00E3661E">
              <w:rPr>
                <w:color w:val="000000"/>
                <w:sz w:val="22"/>
                <w:szCs w:val="22"/>
              </w:rPr>
              <w:t>all Current and Long-Term Liabilities</w:t>
            </w:r>
            <w:r w:rsidRPr="00E3661E">
              <w:rPr>
                <w:color w:val="000000"/>
                <w:sz w:val="22"/>
                <w:szCs w:val="22"/>
              </w:rPr>
              <w:t xml:space="preserve">                          </w:t>
            </w:r>
          </w:p>
          <w:p w14:paraId="7ED691DC" w14:textId="77777777" w:rsidR="00E52DA0" w:rsidRPr="00E3661E" w:rsidRDefault="00E52DA0" w:rsidP="002F0E5F">
            <w:pPr>
              <w:widowControl/>
              <w:autoSpaceDE/>
              <w:autoSpaceDN/>
              <w:adjustRightInd/>
              <w:jc w:val="center"/>
              <w:rPr>
                <w:color w:val="000000"/>
                <w:sz w:val="22"/>
                <w:szCs w:val="22"/>
              </w:rPr>
            </w:pPr>
            <w:r w:rsidRPr="00E3661E">
              <w:rPr>
                <w:color w:val="000000"/>
                <w:sz w:val="22"/>
                <w:szCs w:val="22"/>
              </w:rPr>
              <w:t>÷                                                                Sum of all C</w:t>
            </w:r>
            <w:r w:rsidR="00E03DB5" w:rsidRPr="00E3661E">
              <w:rPr>
                <w:color w:val="000000"/>
                <w:sz w:val="22"/>
                <w:szCs w:val="22"/>
              </w:rPr>
              <w:t>urrent and Long-term Assets</w:t>
            </w:r>
          </w:p>
        </w:tc>
        <w:tc>
          <w:tcPr>
            <w:tcW w:w="2883" w:type="dxa"/>
            <w:shd w:val="clear" w:color="000000" w:fill="FFFFFF"/>
            <w:vAlign w:val="center"/>
          </w:tcPr>
          <w:p w14:paraId="08A6A0B5" w14:textId="77777777" w:rsidR="00C66792" w:rsidRPr="00E3661E" w:rsidRDefault="00E52DA0" w:rsidP="002F0E5F">
            <w:pPr>
              <w:widowControl/>
              <w:autoSpaceDE/>
              <w:autoSpaceDN/>
              <w:adjustRightInd/>
              <w:jc w:val="center"/>
              <w:rPr>
                <w:color w:val="000000"/>
                <w:sz w:val="22"/>
                <w:szCs w:val="22"/>
              </w:rPr>
            </w:pPr>
            <w:r w:rsidRPr="00E3661E">
              <w:rPr>
                <w:color w:val="000000"/>
                <w:sz w:val="22"/>
                <w:szCs w:val="22"/>
              </w:rPr>
              <w:t xml:space="preserve">----------------- </w:t>
            </w:r>
          </w:p>
          <w:p w14:paraId="7B6FF5EC" w14:textId="77777777" w:rsidR="00E52DA0" w:rsidRPr="00E3661E" w:rsidRDefault="00E52DA0" w:rsidP="002F0E5F">
            <w:pPr>
              <w:widowControl/>
              <w:autoSpaceDE/>
              <w:autoSpaceDN/>
              <w:adjustRightInd/>
              <w:jc w:val="center"/>
              <w:rPr>
                <w:color w:val="000000"/>
                <w:sz w:val="22"/>
                <w:szCs w:val="22"/>
              </w:rPr>
            </w:pPr>
            <w:r w:rsidRPr="00E3661E">
              <w:rPr>
                <w:color w:val="000000"/>
                <w:sz w:val="22"/>
                <w:szCs w:val="22"/>
              </w:rPr>
              <w:t xml:space="preserve"> ÷                                            </w:t>
            </w:r>
          </w:p>
          <w:p w14:paraId="113A6B74" w14:textId="77777777" w:rsidR="00E52DA0" w:rsidRPr="00E3661E" w:rsidRDefault="00E52DA0" w:rsidP="002F0E5F">
            <w:pPr>
              <w:widowControl/>
              <w:autoSpaceDE/>
              <w:autoSpaceDN/>
              <w:adjustRightInd/>
              <w:jc w:val="center"/>
              <w:rPr>
                <w:color w:val="000000"/>
                <w:sz w:val="22"/>
                <w:szCs w:val="22"/>
              </w:rPr>
            </w:pPr>
            <w:r w:rsidRPr="00E3661E">
              <w:rPr>
                <w:color w:val="000000"/>
                <w:sz w:val="22"/>
                <w:szCs w:val="22"/>
              </w:rPr>
              <w:t>-----------------</w:t>
            </w:r>
          </w:p>
        </w:tc>
        <w:tc>
          <w:tcPr>
            <w:tcW w:w="2884" w:type="dxa"/>
            <w:shd w:val="clear" w:color="000000" w:fill="FFFFFF"/>
            <w:vAlign w:val="center"/>
          </w:tcPr>
          <w:p w14:paraId="0938F96A" w14:textId="7A828EDA" w:rsidR="00E52DA0" w:rsidRPr="00E3661E" w:rsidRDefault="00E52DA0" w:rsidP="002F0E5F">
            <w:pPr>
              <w:widowControl/>
              <w:autoSpaceDE/>
              <w:autoSpaceDN/>
              <w:adjustRightInd/>
              <w:rPr>
                <w:color w:val="000000"/>
                <w:sz w:val="22"/>
                <w:szCs w:val="22"/>
              </w:rPr>
            </w:pPr>
            <w:r w:rsidRPr="00E3661E">
              <w:rPr>
                <w:color w:val="000000"/>
                <w:sz w:val="22"/>
                <w:szCs w:val="22"/>
              </w:rPr>
              <w:t>D</w:t>
            </w:r>
            <w:r w:rsidR="00A54104">
              <w:rPr>
                <w:color w:val="000000"/>
                <w:sz w:val="22"/>
                <w:szCs w:val="22"/>
              </w:rPr>
              <w:t>ebt Ratio</w:t>
            </w:r>
            <w:r w:rsidRPr="00E3661E">
              <w:rPr>
                <w:color w:val="000000"/>
                <w:sz w:val="22"/>
                <w:szCs w:val="22"/>
              </w:rPr>
              <w:t xml:space="preserve"> =</w:t>
            </w:r>
          </w:p>
        </w:tc>
      </w:tr>
    </w:tbl>
    <w:p w14:paraId="374FEEEB" w14:textId="77777777" w:rsidR="004E3784" w:rsidRPr="00E3661E" w:rsidRDefault="004E3784" w:rsidP="00256A5C">
      <w:pPr>
        <w:tabs>
          <w:tab w:val="left" w:pos="-1080"/>
          <w:tab w:val="left" w:pos="-720"/>
          <w:tab w:val="left" w:pos="0"/>
          <w:tab w:val="left" w:pos="360"/>
        </w:tabs>
        <w:ind w:left="360" w:hanging="360"/>
        <w:rPr>
          <w:sz w:val="22"/>
          <w:szCs w:val="22"/>
        </w:rPr>
      </w:pPr>
    </w:p>
    <w:p w14:paraId="4BC9CA0C" w14:textId="77777777" w:rsidR="00540B79" w:rsidRDefault="00540B79" w:rsidP="00256A5C">
      <w:pPr>
        <w:tabs>
          <w:tab w:val="left" w:pos="-1080"/>
          <w:tab w:val="left" w:pos="-720"/>
          <w:tab w:val="left" w:pos="0"/>
          <w:tab w:val="left" w:pos="360"/>
        </w:tabs>
        <w:ind w:left="360" w:hanging="360"/>
        <w:rPr>
          <w:sz w:val="22"/>
          <w:szCs w:val="22"/>
        </w:rPr>
      </w:pPr>
    </w:p>
    <w:p w14:paraId="6D356D4E" w14:textId="7417B00D" w:rsidR="003664C1" w:rsidRPr="00E3661E" w:rsidRDefault="004036DD" w:rsidP="00256A5C">
      <w:pPr>
        <w:tabs>
          <w:tab w:val="left" w:pos="-1080"/>
          <w:tab w:val="left" w:pos="-720"/>
          <w:tab w:val="left" w:pos="0"/>
          <w:tab w:val="left" w:pos="360"/>
        </w:tabs>
        <w:ind w:left="360" w:hanging="360"/>
        <w:rPr>
          <w:sz w:val="22"/>
          <w:szCs w:val="22"/>
        </w:rPr>
      </w:pPr>
      <w:r w:rsidRPr="00E3661E">
        <w:rPr>
          <w:sz w:val="22"/>
          <w:szCs w:val="22"/>
        </w:rPr>
        <w:t>18</w:t>
      </w:r>
      <w:r w:rsidR="00E74A9A" w:rsidRPr="00E3661E">
        <w:rPr>
          <w:sz w:val="22"/>
          <w:szCs w:val="22"/>
        </w:rPr>
        <w:t>.</w:t>
      </w:r>
      <w:r w:rsidR="00E74A9A" w:rsidRPr="00E3661E">
        <w:rPr>
          <w:sz w:val="22"/>
          <w:szCs w:val="22"/>
        </w:rPr>
        <w:tab/>
      </w:r>
      <w:r w:rsidR="002F0E5F" w:rsidRPr="00E3661E">
        <w:rPr>
          <w:sz w:val="22"/>
          <w:szCs w:val="22"/>
          <w:u w:val="single"/>
        </w:rPr>
        <w:t>Articles of Incorporation:</w:t>
      </w:r>
      <w:r w:rsidR="002F0E5F" w:rsidRPr="00E3661E">
        <w:rPr>
          <w:sz w:val="22"/>
          <w:szCs w:val="22"/>
        </w:rPr>
        <w:t xml:space="preserve"> Submit </w:t>
      </w:r>
      <w:r w:rsidR="00952B39">
        <w:rPr>
          <w:sz w:val="22"/>
          <w:szCs w:val="22"/>
        </w:rPr>
        <w:t>a copy of your most curr</w:t>
      </w:r>
      <w:r w:rsidR="006150C6" w:rsidRPr="00E3661E">
        <w:rPr>
          <w:sz w:val="22"/>
          <w:szCs w:val="22"/>
        </w:rPr>
        <w:t>ent Articles of I</w:t>
      </w:r>
      <w:r w:rsidR="00256A5C" w:rsidRPr="00E3661E">
        <w:rPr>
          <w:sz w:val="22"/>
          <w:szCs w:val="22"/>
        </w:rPr>
        <w:t>ncorporation.</w:t>
      </w:r>
    </w:p>
    <w:p w14:paraId="35AF2D4B" w14:textId="77777777" w:rsidR="00256A5C" w:rsidRPr="00E3661E" w:rsidRDefault="00256A5C" w:rsidP="00256A5C">
      <w:pPr>
        <w:tabs>
          <w:tab w:val="left" w:pos="-1080"/>
          <w:tab w:val="left" w:pos="-720"/>
          <w:tab w:val="left" w:pos="0"/>
          <w:tab w:val="left" w:pos="360"/>
        </w:tabs>
        <w:ind w:left="360" w:hanging="360"/>
        <w:rPr>
          <w:sz w:val="22"/>
          <w:szCs w:val="22"/>
        </w:rPr>
      </w:pPr>
    </w:p>
    <w:p w14:paraId="1C6955B6" w14:textId="65549604" w:rsidR="002F0E5F" w:rsidRPr="00E3661E" w:rsidRDefault="004036DD" w:rsidP="00E74A9A">
      <w:pPr>
        <w:tabs>
          <w:tab w:val="left" w:pos="-1080"/>
          <w:tab w:val="left" w:pos="-720"/>
          <w:tab w:val="left" w:pos="0"/>
          <w:tab w:val="left" w:pos="360"/>
        </w:tabs>
        <w:ind w:left="360" w:hanging="360"/>
        <w:rPr>
          <w:i/>
          <w:sz w:val="22"/>
          <w:szCs w:val="22"/>
        </w:rPr>
      </w:pPr>
      <w:r w:rsidRPr="00E3661E">
        <w:rPr>
          <w:sz w:val="22"/>
          <w:szCs w:val="22"/>
        </w:rPr>
        <w:t>19</w:t>
      </w:r>
      <w:r w:rsidR="00E74A9A" w:rsidRPr="00E3661E">
        <w:rPr>
          <w:sz w:val="22"/>
          <w:szCs w:val="22"/>
        </w:rPr>
        <w:t>.</w:t>
      </w:r>
      <w:r w:rsidR="00E74A9A" w:rsidRPr="00E3661E">
        <w:rPr>
          <w:sz w:val="22"/>
          <w:szCs w:val="22"/>
        </w:rPr>
        <w:tab/>
      </w:r>
      <w:r w:rsidR="008560DA" w:rsidRPr="00E3661E">
        <w:rPr>
          <w:sz w:val="22"/>
          <w:szCs w:val="22"/>
          <w:u w:val="single"/>
        </w:rPr>
        <w:t>Governing board B</w:t>
      </w:r>
      <w:r w:rsidR="006150C6" w:rsidRPr="00E3661E">
        <w:rPr>
          <w:sz w:val="22"/>
          <w:szCs w:val="22"/>
          <w:u w:val="single"/>
        </w:rPr>
        <w:t>y</w:t>
      </w:r>
      <w:r w:rsidR="008560DA" w:rsidRPr="00E3661E">
        <w:rPr>
          <w:sz w:val="22"/>
          <w:szCs w:val="22"/>
          <w:u w:val="single"/>
        </w:rPr>
        <w:t>-</w:t>
      </w:r>
      <w:r w:rsidR="002F0E5F" w:rsidRPr="00E3661E">
        <w:rPr>
          <w:sz w:val="22"/>
          <w:szCs w:val="22"/>
          <w:u w:val="single"/>
        </w:rPr>
        <w:t>laws</w:t>
      </w:r>
      <w:r w:rsidR="002F0E5F" w:rsidRPr="00E3661E">
        <w:rPr>
          <w:b/>
          <w:sz w:val="22"/>
          <w:szCs w:val="22"/>
        </w:rPr>
        <w:t xml:space="preserve">: </w:t>
      </w:r>
      <w:r w:rsidR="00952B39" w:rsidRPr="00E3661E">
        <w:rPr>
          <w:sz w:val="22"/>
          <w:szCs w:val="22"/>
        </w:rPr>
        <w:t xml:space="preserve">Submit </w:t>
      </w:r>
      <w:r w:rsidR="00952B39">
        <w:rPr>
          <w:sz w:val="22"/>
          <w:szCs w:val="22"/>
        </w:rPr>
        <w:t>a copy of your most curr</w:t>
      </w:r>
      <w:r w:rsidR="00952B39" w:rsidRPr="00E3661E">
        <w:rPr>
          <w:sz w:val="22"/>
          <w:szCs w:val="22"/>
        </w:rPr>
        <w:t xml:space="preserve">ent </w:t>
      </w:r>
      <w:r w:rsidR="002F0E5F" w:rsidRPr="00E3661E">
        <w:rPr>
          <w:sz w:val="22"/>
          <w:szCs w:val="22"/>
        </w:rPr>
        <w:t xml:space="preserve">bylaws.  </w:t>
      </w:r>
    </w:p>
    <w:p w14:paraId="1009FB31" w14:textId="77777777" w:rsidR="002F0E5F" w:rsidRPr="00E3661E" w:rsidRDefault="002F0E5F" w:rsidP="002F0E5F">
      <w:pPr>
        <w:tabs>
          <w:tab w:val="left" w:pos="-1080"/>
          <w:tab w:val="left" w:pos="-720"/>
          <w:tab w:val="left" w:pos="0"/>
          <w:tab w:val="left" w:pos="360"/>
        </w:tabs>
        <w:rPr>
          <w:color w:val="000000"/>
          <w:sz w:val="22"/>
          <w:szCs w:val="22"/>
        </w:rPr>
      </w:pPr>
    </w:p>
    <w:p w14:paraId="0C1A9D78" w14:textId="30781C22" w:rsidR="00540B79" w:rsidRDefault="00540B79">
      <w:pPr>
        <w:widowControl/>
        <w:autoSpaceDE/>
        <w:autoSpaceDN/>
        <w:adjustRightInd/>
        <w:rPr>
          <w:color w:val="000000"/>
          <w:sz w:val="22"/>
          <w:szCs w:val="22"/>
        </w:rPr>
      </w:pPr>
    </w:p>
    <w:p w14:paraId="69F632A2" w14:textId="2A0139FE" w:rsidR="002F0E5F" w:rsidRPr="00E3661E" w:rsidRDefault="004036DD" w:rsidP="00E74A9A">
      <w:pPr>
        <w:tabs>
          <w:tab w:val="left" w:pos="-1080"/>
          <w:tab w:val="left" w:pos="-720"/>
          <w:tab w:val="left" w:pos="0"/>
          <w:tab w:val="left" w:pos="360"/>
        </w:tabs>
        <w:ind w:left="360" w:hanging="360"/>
        <w:rPr>
          <w:color w:val="000000"/>
          <w:sz w:val="22"/>
          <w:szCs w:val="22"/>
        </w:rPr>
      </w:pPr>
      <w:r w:rsidRPr="00E3661E">
        <w:rPr>
          <w:color w:val="000000"/>
          <w:sz w:val="22"/>
          <w:szCs w:val="22"/>
        </w:rPr>
        <w:t>20</w:t>
      </w:r>
      <w:r w:rsidR="00E74A9A" w:rsidRPr="00E3661E">
        <w:rPr>
          <w:color w:val="000000"/>
          <w:sz w:val="22"/>
          <w:szCs w:val="22"/>
        </w:rPr>
        <w:t>.</w:t>
      </w:r>
      <w:r w:rsidR="00E74A9A" w:rsidRPr="00E3661E">
        <w:rPr>
          <w:color w:val="000000"/>
          <w:sz w:val="22"/>
          <w:szCs w:val="22"/>
        </w:rPr>
        <w:tab/>
      </w:r>
      <w:r w:rsidR="002F0E5F" w:rsidRPr="00E3661E">
        <w:rPr>
          <w:color w:val="000000"/>
          <w:sz w:val="22"/>
          <w:szCs w:val="22"/>
          <w:u w:val="single"/>
        </w:rPr>
        <w:t>Other:</w:t>
      </w:r>
      <w:r w:rsidR="002F0E5F" w:rsidRPr="00E3661E">
        <w:rPr>
          <w:color w:val="000000"/>
          <w:sz w:val="22"/>
          <w:szCs w:val="22"/>
        </w:rPr>
        <w:t xml:space="preserve"> Additional circumstances that could have a material effect on the applicant school’s ability to service this loan must be revealed at time of loan application. </w:t>
      </w:r>
      <w:r w:rsidR="002F0E5F" w:rsidRPr="00E3661E">
        <w:rPr>
          <w:i/>
          <w:color w:val="000000"/>
          <w:sz w:val="22"/>
          <w:szCs w:val="22"/>
        </w:rPr>
        <w:t>The Committee reserves the right to consider a loan in default and subject to immediate recall if loan statements, materials included with applicati</w:t>
      </w:r>
      <w:r w:rsidR="006B441A" w:rsidRPr="00E3661E">
        <w:rPr>
          <w:i/>
          <w:color w:val="000000"/>
          <w:sz w:val="22"/>
          <w:szCs w:val="22"/>
        </w:rPr>
        <w:t>on or made verbally at time of C</w:t>
      </w:r>
      <w:r w:rsidR="002F0E5F" w:rsidRPr="00E3661E">
        <w:rPr>
          <w:i/>
          <w:color w:val="000000"/>
          <w:sz w:val="22"/>
          <w:szCs w:val="22"/>
        </w:rPr>
        <w:t xml:space="preserve">ommittee consideration are later found to be materially false </w:t>
      </w:r>
      <w:r w:rsidR="006B441A" w:rsidRPr="00E3661E">
        <w:rPr>
          <w:i/>
          <w:color w:val="000000"/>
          <w:sz w:val="22"/>
          <w:szCs w:val="22"/>
        </w:rPr>
        <w:t>in a manner which would affect C</w:t>
      </w:r>
      <w:r w:rsidR="002F0E5F" w:rsidRPr="00E3661E">
        <w:rPr>
          <w:i/>
          <w:color w:val="000000"/>
          <w:sz w:val="22"/>
          <w:szCs w:val="22"/>
        </w:rPr>
        <w:t>ommittee understanding of the school’s ability to service a loan.</w:t>
      </w:r>
    </w:p>
    <w:p w14:paraId="250154A8" w14:textId="77777777" w:rsidR="002F0E5F" w:rsidRPr="00E3661E" w:rsidRDefault="002F0E5F" w:rsidP="002F0E5F">
      <w:pPr>
        <w:tabs>
          <w:tab w:val="left" w:pos="-1080"/>
          <w:tab w:val="left" w:pos="-720"/>
        </w:tabs>
        <w:rPr>
          <w:color w:val="000000"/>
          <w:sz w:val="22"/>
          <w:szCs w:val="22"/>
        </w:rPr>
      </w:pPr>
    </w:p>
    <w:p w14:paraId="446797D9" w14:textId="1C86770B" w:rsidR="00885BF1" w:rsidRDefault="004036DD" w:rsidP="00885BF1">
      <w:pPr>
        <w:tabs>
          <w:tab w:val="left" w:pos="-1080"/>
          <w:tab w:val="left" w:pos="-720"/>
          <w:tab w:val="left" w:pos="360"/>
        </w:tabs>
        <w:ind w:left="360" w:hanging="360"/>
        <w:rPr>
          <w:color w:val="000000"/>
          <w:sz w:val="22"/>
          <w:szCs w:val="22"/>
        </w:rPr>
      </w:pPr>
      <w:r w:rsidRPr="00E3661E">
        <w:rPr>
          <w:sz w:val="22"/>
          <w:szCs w:val="22"/>
        </w:rPr>
        <w:t>21</w:t>
      </w:r>
      <w:r w:rsidR="00E74A9A" w:rsidRPr="00E3661E">
        <w:rPr>
          <w:sz w:val="22"/>
          <w:szCs w:val="22"/>
        </w:rPr>
        <w:t>.</w:t>
      </w:r>
      <w:r w:rsidR="00E74A9A" w:rsidRPr="00E3661E">
        <w:rPr>
          <w:sz w:val="22"/>
          <w:szCs w:val="22"/>
        </w:rPr>
        <w:tab/>
      </w:r>
      <w:r w:rsidR="009B1A04" w:rsidRPr="00F02B9D">
        <w:rPr>
          <w:sz w:val="22"/>
          <w:szCs w:val="22"/>
          <w:u w:val="single"/>
        </w:rPr>
        <w:t>USBE</w:t>
      </w:r>
      <w:r w:rsidR="009869E3" w:rsidRPr="00F02B9D">
        <w:rPr>
          <w:sz w:val="22"/>
          <w:szCs w:val="22"/>
          <w:u w:val="single"/>
        </w:rPr>
        <w:t xml:space="preserve"> </w:t>
      </w:r>
      <w:r w:rsidR="00E74A9A" w:rsidRPr="00F02B9D">
        <w:rPr>
          <w:sz w:val="22"/>
          <w:szCs w:val="22"/>
          <w:u w:val="single"/>
        </w:rPr>
        <w:t>Pre-c</w:t>
      </w:r>
      <w:r w:rsidR="002F0E5F" w:rsidRPr="00F02B9D">
        <w:rPr>
          <w:sz w:val="22"/>
          <w:szCs w:val="22"/>
          <w:u w:val="single"/>
        </w:rPr>
        <w:t>onstruction</w:t>
      </w:r>
      <w:r w:rsidR="00E74A9A" w:rsidRPr="00F02B9D">
        <w:rPr>
          <w:sz w:val="22"/>
          <w:szCs w:val="22"/>
          <w:u w:val="single"/>
        </w:rPr>
        <w:t xml:space="preserve"> checklist</w:t>
      </w:r>
      <w:r w:rsidR="002F0E5F" w:rsidRPr="00F02B9D">
        <w:rPr>
          <w:sz w:val="22"/>
          <w:szCs w:val="22"/>
          <w:u w:val="single"/>
        </w:rPr>
        <w:t>:</w:t>
      </w:r>
      <w:r w:rsidR="00F02B9D" w:rsidRPr="00F02B9D">
        <w:rPr>
          <w:color w:val="000000"/>
          <w:sz w:val="22"/>
          <w:szCs w:val="22"/>
        </w:rPr>
        <w:t xml:space="preserve"> If your loan is for new construction or a renovation project, you must obtain a </w:t>
      </w:r>
      <w:r w:rsidR="00F02B9D" w:rsidRPr="00F02B9D">
        <w:rPr>
          <w:sz w:val="22"/>
          <w:szCs w:val="22"/>
        </w:rPr>
        <w:t>USBE project number</w:t>
      </w:r>
      <w:r w:rsidR="00885BF1">
        <w:rPr>
          <w:sz w:val="22"/>
          <w:szCs w:val="22"/>
        </w:rPr>
        <w:t xml:space="preserve"> and complete the </w:t>
      </w:r>
      <w:r w:rsidR="00F02B9D" w:rsidRPr="00F02B9D">
        <w:rPr>
          <w:color w:val="000000"/>
          <w:sz w:val="22"/>
          <w:szCs w:val="22"/>
        </w:rPr>
        <w:t xml:space="preserve">“Pre-Construction Checklist” located at: </w:t>
      </w:r>
      <w:hyperlink r:id="rId20" w:history="1">
        <w:r w:rsidR="00F02B9D" w:rsidRPr="00F02B9D">
          <w:rPr>
            <w:rStyle w:val="Hyperlink"/>
            <w:sz w:val="22"/>
            <w:szCs w:val="22"/>
          </w:rPr>
          <w:t>https://www.schools.utah.gov/file/60ca107f-9882-4d40-b280-a77a1546dca7</w:t>
        </w:r>
      </w:hyperlink>
      <w:r w:rsidR="00F02B9D" w:rsidRPr="00F02B9D">
        <w:rPr>
          <w:sz w:val="22"/>
          <w:szCs w:val="22"/>
        </w:rPr>
        <w:t xml:space="preserve">. </w:t>
      </w:r>
      <w:r w:rsidR="00885BF1">
        <w:rPr>
          <w:sz w:val="22"/>
          <w:szCs w:val="22"/>
        </w:rPr>
        <w:t>For additional assistance, p</w:t>
      </w:r>
      <w:r w:rsidR="00F02B9D" w:rsidRPr="00F02B9D">
        <w:rPr>
          <w:sz w:val="22"/>
          <w:szCs w:val="22"/>
        </w:rPr>
        <w:t>lea</w:t>
      </w:r>
      <w:r w:rsidR="00F02B9D" w:rsidRPr="00885BF1">
        <w:rPr>
          <w:color w:val="000000"/>
          <w:sz w:val="22"/>
          <w:szCs w:val="22"/>
        </w:rPr>
        <w:t>se contact</w:t>
      </w:r>
      <w:r w:rsidR="00885BF1">
        <w:rPr>
          <w:color w:val="000000"/>
          <w:sz w:val="22"/>
          <w:szCs w:val="22"/>
        </w:rPr>
        <w:t xml:space="preserve">: </w:t>
      </w:r>
      <w:r w:rsidR="00885BF1" w:rsidRPr="00885BF1">
        <w:rPr>
          <w:b/>
          <w:bCs/>
          <w:color w:val="000000"/>
          <w:sz w:val="22"/>
          <w:szCs w:val="22"/>
        </w:rPr>
        <w:t>Matthew Barrett</w:t>
      </w:r>
      <w:r w:rsidR="00885BF1">
        <w:rPr>
          <w:b/>
          <w:bCs/>
          <w:color w:val="000000"/>
          <w:sz w:val="22"/>
          <w:szCs w:val="22"/>
        </w:rPr>
        <w:t xml:space="preserve">, </w:t>
      </w:r>
      <w:r w:rsidR="00885BF1" w:rsidRPr="00885BF1">
        <w:rPr>
          <w:color w:val="000000"/>
          <w:sz w:val="22"/>
          <w:szCs w:val="22"/>
        </w:rPr>
        <w:t>Construction and Facility Specialist</w:t>
      </w:r>
      <w:r w:rsidR="00885BF1">
        <w:rPr>
          <w:color w:val="000000"/>
          <w:sz w:val="22"/>
          <w:szCs w:val="22"/>
        </w:rPr>
        <w:t xml:space="preserve"> at </w:t>
      </w:r>
      <w:r w:rsidR="00885BF1" w:rsidRPr="00885BF1">
        <w:rPr>
          <w:color w:val="000000"/>
          <w:sz w:val="22"/>
          <w:szCs w:val="22"/>
        </w:rPr>
        <w:t>(801) 538-7939</w:t>
      </w:r>
      <w:r w:rsidR="00885BF1">
        <w:rPr>
          <w:color w:val="000000"/>
          <w:sz w:val="22"/>
          <w:szCs w:val="22"/>
        </w:rPr>
        <w:t xml:space="preserve"> or </w:t>
      </w:r>
      <w:hyperlink r:id="rId21" w:history="1">
        <w:r w:rsidR="00171A62" w:rsidRPr="006E4FFE">
          <w:rPr>
            <w:rStyle w:val="Hyperlink"/>
            <w:sz w:val="22"/>
            <w:szCs w:val="22"/>
          </w:rPr>
          <w:t>Matthew.Barrett@schools.utah.gov</w:t>
        </w:r>
      </w:hyperlink>
      <w:r w:rsidR="00885BF1">
        <w:rPr>
          <w:color w:val="000000"/>
          <w:sz w:val="22"/>
          <w:szCs w:val="22"/>
        </w:rPr>
        <w:t xml:space="preserve"> </w:t>
      </w:r>
    </w:p>
    <w:p w14:paraId="6A71E670" w14:textId="26536BB8" w:rsidR="004E3784" w:rsidRPr="00E3661E" w:rsidRDefault="00885BF1" w:rsidP="00171A62">
      <w:pPr>
        <w:tabs>
          <w:tab w:val="left" w:pos="-1080"/>
          <w:tab w:val="left" w:pos="-720"/>
          <w:tab w:val="left" w:pos="360"/>
        </w:tabs>
        <w:ind w:left="360" w:hanging="360"/>
        <w:rPr>
          <w:color w:val="000000"/>
          <w:sz w:val="22"/>
          <w:szCs w:val="22"/>
        </w:rPr>
      </w:pPr>
      <w:r>
        <w:rPr>
          <w:sz w:val="22"/>
          <w:szCs w:val="22"/>
        </w:rPr>
        <w:tab/>
      </w:r>
    </w:p>
    <w:p w14:paraId="6FB39E75" w14:textId="77777777" w:rsidR="00D21B62" w:rsidRPr="00E3661E" w:rsidRDefault="00D21B62" w:rsidP="00B03F74">
      <w:pPr>
        <w:tabs>
          <w:tab w:val="left" w:pos="-1080"/>
          <w:tab w:val="left" w:pos="-720"/>
          <w:tab w:val="left" w:pos="360"/>
        </w:tabs>
        <w:ind w:left="360" w:hanging="360"/>
        <w:rPr>
          <w:sz w:val="22"/>
          <w:szCs w:val="22"/>
        </w:rPr>
      </w:pPr>
    </w:p>
    <w:p w14:paraId="4D74189B" w14:textId="77777777" w:rsidR="0017428B" w:rsidRDefault="0017428B">
      <w:pPr>
        <w:widowControl/>
        <w:autoSpaceDE/>
        <w:autoSpaceDN/>
        <w:adjustRightInd/>
        <w:rPr>
          <w:rFonts w:eastAsiaTheme="majorEastAsia"/>
          <w:b/>
          <w:bCs/>
          <w:kern w:val="32"/>
          <w:sz w:val="32"/>
          <w:szCs w:val="32"/>
        </w:rPr>
      </w:pPr>
      <w:r>
        <w:br w:type="page"/>
      </w:r>
    </w:p>
    <w:p w14:paraId="17E9C6B7" w14:textId="01A2611C" w:rsidR="00A16F60" w:rsidRPr="00E3661E" w:rsidRDefault="009E4D39" w:rsidP="00655C39">
      <w:pPr>
        <w:pStyle w:val="Heading1"/>
        <w:rPr>
          <w:rFonts w:ascii="Times New Roman" w:hAnsi="Times New Roman" w:cs="Times New Roman"/>
        </w:rPr>
      </w:pPr>
      <w:r w:rsidRPr="00E3661E">
        <w:rPr>
          <w:rFonts w:ascii="Times New Roman" w:hAnsi="Times New Roman" w:cs="Times New Roman"/>
        </w:rPr>
        <w:lastRenderedPageBreak/>
        <w:t>REVIEW CRITERIA</w:t>
      </w:r>
    </w:p>
    <w:p w14:paraId="7E79148C" w14:textId="77777777" w:rsidR="00A65C2F" w:rsidRPr="00E3661E" w:rsidRDefault="00A65C2F" w:rsidP="00A65C2F">
      <w:pPr>
        <w:tabs>
          <w:tab w:val="left" w:pos="-1080"/>
          <w:tab w:val="left" w:pos="-720"/>
          <w:tab w:val="left" w:pos="0"/>
        </w:tabs>
        <w:rPr>
          <w:sz w:val="22"/>
          <w:szCs w:val="22"/>
        </w:rPr>
      </w:pPr>
    </w:p>
    <w:p w14:paraId="0616364D" w14:textId="77777777" w:rsidR="00E52DA0" w:rsidRPr="00E3661E" w:rsidRDefault="00E52DA0" w:rsidP="00E52DA0">
      <w:pPr>
        <w:pBdr>
          <w:bottom w:val="single" w:sz="6" w:space="0" w:color="auto"/>
        </w:pBdr>
        <w:rPr>
          <w:b/>
          <w:bCs/>
          <w:sz w:val="22"/>
          <w:szCs w:val="22"/>
        </w:rPr>
      </w:pPr>
      <w:r w:rsidRPr="00E3661E">
        <w:rPr>
          <w:b/>
          <w:bCs/>
          <w:sz w:val="22"/>
          <w:szCs w:val="22"/>
        </w:rPr>
        <w:t xml:space="preserve">For </w:t>
      </w:r>
      <w:r w:rsidR="009B1A04" w:rsidRPr="00E3661E">
        <w:rPr>
          <w:b/>
          <w:bCs/>
          <w:sz w:val="22"/>
          <w:szCs w:val="22"/>
        </w:rPr>
        <w:t>USBE</w:t>
      </w:r>
      <w:r w:rsidR="001331C8" w:rsidRPr="00E3661E">
        <w:rPr>
          <w:b/>
          <w:bCs/>
          <w:sz w:val="22"/>
          <w:szCs w:val="22"/>
        </w:rPr>
        <w:t>/SCSB</w:t>
      </w:r>
      <w:r w:rsidRPr="00E3661E">
        <w:rPr>
          <w:b/>
          <w:bCs/>
          <w:sz w:val="22"/>
          <w:szCs w:val="22"/>
        </w:rPr>
        <w:t xml:space="preserve"> use only:</w:t>
      </w:r>
    </w:p>
    <w:p w14:paraId="1D2DC9C5" w14:textId="77777777" w:rsidR="00E52DA0" w:rsidRPr="00E3661E" w:rsidRDefault="00E52DA0" w:rsidP="00A65C2F">
      <w:pPr>
        <w:tabs>
          <w:tab w:val="left" w:pos="-1080"/>
          <w:tab w:val="left" w:pos="-720"/>
          <w:tab w:val="left" w:pos="0"/>
        </w:tabs>
        <w:rPr>
          <w:sz w:val="22"/>
          <w:szCs w:val="22"/>
        </w:rPr>
      </w:pPr>
    </w:p>
    <w:p w14:paraId="00A23AF9" w14:textId="77777777" w:rsidR="00C20C2A" w:rsidRPr="00E3661E" w:rsidRDefault="00C20C2A" w:rsidP="00A65C2F">
      <w:pPr>
        <w:tabs>
          <w:tab w:val="left" w:pos="-1080"/>
          <w:tab w:val="left" w:pos="-720"/>
          <w:tab w:val="left" w:pos="0"/>
        </w:tabs>
        <w:rPr>
          <w:sz w:val="22"/>
          <w:szCs w:val="22"/>
        </w:rPr>
      </w:pPr>
    </w:p>
    <w:tbl>
      <w:tblPr>
        <w:tblStyle w:val="TableGrid"/>
        <w:tblW w:w="0" w:type="auto"/>
        <w:tblLook w:val="04A0" w:firstRow="1" w:lastRow="0" w:firstColumn="1" w:lastColumn="0" w:noHBand="0" w:noVBand="1"/>
      </w:tblPr>
      <w:tblGrid>
        <w:gridCol w:w="1060"/>
        <w:gridCol w:w="1060"/>
        <w:gridCol w:w="1182"/>
        <w:gridCol w:w="4848"/>
        <w:gridCol w:w="1426"/>
      </w:tblGrid>
      <w:tr w:rsidR="00C20C2A" w:rsidRPr="00E3661E" w14:paraId="50143002" w14:textId="77777777" w:rsidTr="005723C3">
        <w:tc>
          <w:tcPr>
            <w:tcW w:w="1060" w:type="dxa"/>
            <w:vAlign w:val="center"/>
          </w:tcPr>
          <w:p w14:paraId="6ABD22F8" w14:textId="77777777" w:rsidR="00C20C2A" w:rsidRPr="00E3661E" w:rsidRDefault="00C20C2A" w:rsidP="00C20C2A">
            <w:pPr>
              <w:tabs>
                <w:tab w:val="left" w:pos="-1080"/>
                <w:tab w:val="left" w:pos="-720"/>
                <w:tab w:val="left" w:pos="0"/>
              </w:tabs>
              <w:jc w:val="center"/>
              <w:rPr>
                <w:b/>
                <w:sz w:val="22"/>
                <w:szCs w:val="22"/>
              </w:rPr>
            </w:pPr>
            <w:r w:rsidRPr="00E3661E">
              <w:rPr>
                <w:b/>
                <w:sz w:val="22"/>
                <w:szCs w:val="22"/>
              </w:rPr>
              <w:t>Meets standard</w:t>
            </w:r>
          </w:p>
        </w:tc>
        <w:tc>
          <w:tcPr>
            <w:tcW w:w="1060" w:type="dxa"/>
            <w:vAlign w:val="center"/>
          </w:tcPr>
          <w:p w14:paraId="74F36CFE" w14:textId="77777777" w:rsidR="00C20C2A" w:rsidRPr="00E3661E" w:rsidRDefault="00C20C2A" w:rsidP="00C20C2A">
            <w:pPr>
              <w:tabs>
                <w:tab w:val="left" w:pos="-1080"/>
                <w:tab w:val="left" w:pos="-720"/>
                <w:tab w:val="left" w:pos="0"/>
              </w:tabs>
              <w:jc w:val="center"/>
              <w:rPr>
                <w:b/>
                <w:sz w:val="22"/>
                <w:szCs w:val="22"/>
              </w:rPr>
            </w:pPr>
            <w:r w:rsidRPr="00E3661E">
              <w:rPr>
                <w:b/>
                <w:sz w:val="22"/>
                <w:szCs w:val="22"/>
              </w:rPr>
              <w:t>Does not meet standard</w:t>
            </w:r>
          </w:p>
        </w:tc>
        <w:tc>
          <w:tcPr>
            <w:tcW w:w="1182" w:type="dxa"/>
            <w:vAlign w:val="center"/>
          </w:tcPr>
          <w:p w14:paraId="39A93CF7" w14:textId="77777777" w:rsidR="00C20C2A" w:rsidRPr="00E3661E" w:rsidRDefault="00C20C2A" w:rsidP="00C20C2A">
            <w:pPr>
              <w:tabs>
                <w:tab w:val="left" w:pos="-1080"/>
                <w:tab w:val="left" w:pos="-720"/>
                <w:tab w:val="left" w:pos="0"/>
              </w:tabs>
              <w:jc w:val="center"/>
              <w:rPr>
                <w:b/>
                <w:sz w:val="22"/>
                <w:szCs w:val="22"/>
              </w:rPr>
            </w:pPr>
            <w:r w:rsidRPr="00E3661E">
              <w:rPr>
                <w:b/>
                <w:sz w:val="22"/>
                <w:szCs w:val="22"/>
              </w:rPr>
              <w:t>Not applicable</w:t>
            </w:r>
          </w:p>
        </w:tc>
        <w:tc>
          <w:tcPr>
            <w:tcW w:w="4848" w:type="dxa"/>
            <w:vAlign w:val="center"/>
          </w:tcPr>
          <w:p w14:paraId="2C94B0C4" w14:textId="77777777" w:rsidR="00C20C2A" w:rsidRPr="00E3661E" w:rsidRDefault="00C20C2A" w:rsidP="00C20C2A">
            <w:pPr>
              <w:tabs>
                <w:tab w:val="left" w:pos="-1080"/>
                <w:tab w:val="left" w:pos="-720"/>
                <w:tab w:val="left" w:pos="0"/>
              </w:tabs>
              <w:jc w:val="center"/>
              <w:rPr>
                <w:b/>
                <w:sz w:val="22"/>
                <w:szCs w:val="22"/>
              </w:rPr>
            </w:pPr>
            <w:r w:rsidRPr="00E3661E">
              <w:rPr>
                <w:b/>
                <w:sz w:val="22"/>
                <w:szCs w:val="22"/>
              </w:rPr>
              <w:t>Standard</w:t>
            </w:r>
          </w:p>
        </w:tc>
        <w:tc>
          <w:tcPr>
            <w:tcW w:w="1426" w:type="dxa"/>
            <w:vAlign w:val="center"/>
          </w:tcPr>
          <w:p w14:paraId="5F4E0B4B" w14:textId="77777777" w:rsidR="00C20C2A" w:rsidRPr="00E3661E" w:rsidRDefault="00C20C2A" w:rsidP="00C20C2A">
            <w:pPr>
              <w:tabs>
                <w:tab w:val="left" w:pos="-1080"/>
                <w:tab w:val="left" w:pos="-720"/>
                <w:tab w:val="left" w:pos="0"/>
              </w:tabs>
              <w:jc w:val="center"/>
              <w:rPr>
                <w:b/>
                <w:sz w:val="22"/>
                <w:szCs w:val="22"/>
              </w:rPr>
            </w:pPr>
            <w:r w:rsidRPr="00E3661E">
              <w:rPr>
                <w:b/>
                <w:sz w:val="22"/>
                <w:szCs w:val="22"/>
              </w:rPr>
              <w:t>Comments</w:t>
            </w:r>
          </w:p>
        </w:tc>
      </w:tr>
      <w:tr w:rsidR="00C20C2A" w:rsidRPr="00E3661E" w14:paraId="07C1999F" w14:textId="77777777" w:rsidTr="005723C3">
        <w:tc>
          <w:tcPr>
            <w:tcW w:w="1060" w:type="dxa"/>
            <w:vAlign w:val="center"/>
          </w:tcPr>
          <w:p w14:paraId="3182AEEB"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7D7D4050"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49194030"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68C0467B" w14:textId="29F3DA21" w:rsidR="00C20C2A" w:rsidRPr="00E3661E" w:rsidRDefault="00F9208A" w:rsidP="00A65C2F">
            <w:pPr>
              <w:tabs>
                <w:tab w:val="left" w:pos="-1080"/>
                <w:tab w:val="left" w:pos="-720"/>
                <w:tab w:val="left" w:pos="0"/>
              </w:tabs>
              <w:rPr>
                <w:sz w:val="22"/>
                <w:szCs w:val="22"/>
              </w:rPr>
            </w:pPr>
            <w:r w:rsidRPr="00E3661E">
              <w:rPr>
                <w:b/>
                <w:sz w:val="22"/>
                <w:szCs w:val="22"/>
              </w:rPr>
              <w:t xml:space="preserve">General </w:t>
            </w:r>
            <w:r w:rsidR="0045121F">
              <w:rPr>
                <w:b/>
                <w:sz w:val="22"/>
                <w:szCs w:val="22"/>
              </w:rPr>
              <w:t>I</w:t>
            </w:r>
            <w:r w:rsidRPr="00E3661E">
              <w:rPr>
                <w:b/>
                <w:sz w:val="22"/>
                <w:szCs w:val="22"/>
              </w:rPr>
              <w:t>nformation:</w:t>
            </w:r>
            <w:r w:rsidRPr="00E3661E">
              <w:rPr>
                <w:sz w:val="22"/>
                <w:szCs w:val="22"/>
              </w:rPr>
              <w:t xml:space="preserve"> </w:t>
            </w:r>
            <w:r w:rsidR="00C20C2A" w:rsidRPr="00E3661E">
              <w:rPr>
                <w:sz w:val="22"/>
                <w:szCs w:val="22"/>
              </w:rPr>
              <w:t>Applicant com</w:t>
            </w:r>
            <w:r w:rsidRPr="00E3661E">
              <w:rPr>
                <w:sz w:val="22"/>
                <w:szCs w:val="22"/>
              </w:rPr>
              <w:t>pleted general information page</w:t>
            </w:r>
          </w:p>
        </w:tc>
        <w:tc>
          <w:tcPr>
            <w:tcW w:w="1426" w:type="dxa"/>
          </w:tcPr>
          <w:p w14:paraId="335CBCBE" w14:textId="77777777" w:rsidR="00C20C2A" w:rsidRPr="00E3661E" w:rsidRDefault="00C20C2A" w:rsidP="00A65C2F">
            <w:pPr>
              <w:tabs>
                <w:tab w:val="left" w:pos="-1080"/>
                <w:tab w:val="left" w:pos="-720"/>
                <w:tab w:val="left" w:pos="0"/>
              </w:tabs>
              <w:rPr>
                <w:sz w:val="22"/>
                <w:szCs w:val="22"/>
              </w:rPr>
            </w:pPr>
          </w:p>
        </w:tc>
      </w:tr>
      <w:tr w:rsidR="00C20C2A" w:rsidRPr="00E3661E" w14:paraId="3BF39104" w14:textId="77777777" w:rsidTr="005723C3">
        <w:tc>
          <w:tcPr>
            <w:tcW w:w="1060" w:type="dxa"/>
            <w:vAlign w:val="center"/>
          </w:tcPr>
          <w:p w14:paraId="292F1F03"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0FC57D0D"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265B0FBA"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0E77084C" w14:textId="77777777" w:rsidR="00C20C2A" w:rsidRPr="00E3661E" w:rsidRDefault="00F9208A" w:rsidP="00F9208A">
            <w:pPr>
              <w:tabs>
                <w:tab w:val="left" w:pos="-1080"/>
                <w:tab w:val="left" w:pos="-720"/>
                <w:tab w:val="left" w:pos="0"/>
              </w:tabs>
              <w:rPr>
                <w:sz w:val="22"/>
                <w:szCs w:val="22"/>
              </w:rPr>
            </w:pPr>
            <w:r w:rsidRPr="00E3661E">
              <w:rPr>
                <w:b/>
                <w:sz w:val="22"/>
                <w:szCs w:val="22"/>
              </w:rPr>
              <w:t>Resolution</w:t>
            </w:r>
            <w:r w:rsidRPr="00E3661E">
              <w:rPr>
                <w:sz w:val="22"/>
                <w:szCs w:val="22"/>
              </w:rPr>
              <w:t>: S</w:t>
            </w:r>
            <w:r w:rsidR="00C20C2A" w:rsidRPr="00E3661E">
              <w:rPr>
                <w:sz w:val="22"/>
                <w:szCs w:val="22"/>
              </w:rPr>
              <w:t>igned by all members of the governing board</w:t>
            </w:r>
            <w:r w:rsidR="00AF0C9D" w:rsidRPr="00E3661E">
              <w:rPr>
                <w:sz w:val="22"/>
                <w:szCs w:val="22"/>
              </w:rPr>
              <w:t xml:space="preserve"> with contact information</w:t>
            </w:r>
          </w:p>
        </w:tc>
        <w:tc>
          <w:tcPr>
            <w:tcW w:w="1426" w:type="dxa"/>
          </w:tcPr>
          <w:p w14:paraId="07860828" w14:textId="013321FE" w:rsidR="00C20C2A" w:rsidRPr="00E3661E" w:rsidRDefault="00C20C2A" w:rsidP="00A65C2F">
            <w:pPr>
              <w:tabs>
                <w:tab w:val="left" w:pos="-1080"/>
                <w:tab w:val="left" w:pos="-720"/>
                <w:tab w:val="left" w:pos="0"/>
              </w:tabs>
              <w:rPr>
                <w:sz w:val="22"/>
                <w:szCs w:val="22"/>
              </w:rPr>
            </w:pPr>
          </w:p>
        </w:tc>
      </w:tr>
      <w:tr w:rsidR="00C20C2A" w:rsidRPr="00E3661E" w14:paraId="5EC66C31" w14:textId="77777777" w:rsidTr="005723C3">
        <w:tc>
          <w:tcPr>
            <w:tcW w:w="1060" w:type="dxa"/>
            <w:vAlign w:val="center"/>
          </w:tcPr>
          <w:p w14:paraId="0A0F1FEC"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01484F92"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4E21354F"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6B06E40D" w14:textId="2E7915E0" w:rsidR="00C20C2A" w:rsidRPr="00E3661E" w:rsidRDefault="00C20C2A" w:rsidP="00A65C2F">
            <w:pPr>
              <w:tabs>
                <w:tab w:val="left" w:pos="-1080"/>
                <w:tab w:val="left" w:pos="-720"/>
                <w:tab w:val="left" w:pos="0"/>
              </w:tabs>
              <w:rPr>
                <w:sz w:val="22"/>
                <w:szCs w:val="22"/>
              </w:rPr>
            </w:pPr>
            <w:r w:rsidRPr="00E3661E">
              <w:rPr>
                <w:b/>
                <w:sz w:val="22"/>
                <w:szCs w:val="22"/>
              </w:rPr>
              <w:t xml:space="preserve">Background </w:t>
            </w:r>
            <w:r w:rsidR="0045121F">
              <w:rPr>
                <w:b/>
                <w:sz w:val="22"/>
                <w:szCs w:val="22"/>
              </w:rPr>
              <w:t>C</w:t>
            </w:r>
            <w:r w:rsidRPr="00E3661E">
              <w:rPr>
                <w:b/>
                <w:sz w:val="22"/>
                <w:szCs w:val="22"/>
              </w:rPr>
              <w:t>hecks</w:t>
            </w:r>
            <w:r w:rsidR="00AF0C9D" w:rsidRPr="00E3661E">
              <w:rPr>
                <w:b/>
                <w:sz w:val="22"/>
                <w:szCs w:val="22"/>
              </w:rPr>
              <w:t xml:space="preserve"> (new schools)</w:t>
            </w:r>
            <w:r w:rsidR="00F9208A" w:rsidRPr="00E3661E">
              <w:rPr>
                <w:sz w:val="22"/>
                <w:szCs w:val="22"/>
              </w:rPr>
              <w:t>: U</w:t>
            </w:r>
            <w:r w:rsidRPr="00E3661E">
              <w:rPr>
                <w:sz w:val="22"/>
                <w:szCs w:val="22"/>
              </w:rPr>
              <w:t>nproblematic</w:t>
            </w:r>
            <w:r w:rsidR="00F9208A" w:rsidRPr="00E3661E">
              <w:rPr>
                <w:sz w:val="22"/>
                <w:szCs w:val="22"/>
              </w:rPr>
              <w:t xml:space="preserve"> and without felony convictions</w:t>
            </w:r>
          </w:p>
        </w:tc>
        <w:tc>
          <w:tcPr>
            <w:tcW w:w="1426" w:type="dxa"/>
          </w:tcPr>
          <w:p w14:paraId="0267AF8D" w14:textId="77777777" w:rsidR="00C20C2A" w:rsidRPr="00E3661E" w:rsidRDefault="00C20C2A" w:rsidP="00A65C2F">
            <w:pPr>
              <w:tabs>
                <w:tab w:val="left" w:pos="-1080"/>
                <w:tab w:val="left" w:pos="-720"/>
                <w:tab w:val="left" w:pos="0"/>
              </w:tabs>
              <w:rPr>
                <w:sz w:val="22"/>
                <w:szCs w:val="22"/>
              </w:rPr>
            </w:pPr>
          </w:p>
        </w:tc>
      </w:tr>
      <w:tr w:rsidR="00C20C2A" w:rsidRPr="00E3661E" w14:paraId="5F79522A" w14:textId="77777777" w:rsidTr="005723C3">
        <w:trPr>
          <w:trHeight w:val="504"/>
        </w:trPr>
        <w:tc>
          <w:tcPr>
            <w:tcW w:w="1060" w:type="dxa"/>
            <w:vAlign w:val="center"/>
          </w:tcPr>
          <w:p w14:paraId="7D3187F0"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703907DB"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56EF5E8F"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vAlign w:val="center"/>
          </w:tcPr>
          <w:p w14:paraId="380B737C" w14:textId="6B638BC8" w:rsidR="00C20C2A" w:rsidRPr="00E3661E" w:rsidRDefault="00F9208A" w:rsidP="00F9208A">
            <w:pPr>
              <w:tabs>
                <w:tab w:val="left" w:pos="-1080"/>
                <w:tab w:val="left" w:pos="-720"/>
                <w:tab w:val="left" w:pos="0"/>
              </w:tabs>
              <w:rPr>
                <w:sz w:val="22"/>
                <w:szCs w:val="22"/>
              </w:rPr>
            </w:pPr>
            <w:r w:rsidRPr="00E3661E">
              <w:rPr>
                <w:b/>
                <w:sz w:val="22"/>
                <w:szCs w:val="22"/>
              </w:rPr>
              <w:t xml:space="preserve">Credit </w:t>
            </w:r>
            <w:r w:rsidR="0045121F">
              <w:rPr>
                <w:b/>
                <w:sz w:val="22"/>
                <w:szCs w:val="22"/>
              </w:rPr>
              <w:t>R</w:t>
            </w:r>
            <w:r w:rsidRPr="00E3661E">
              <w:rPr>
                <w:b/>
                <w:sz w:val="22"/>
                <w:szCs w:val="22"/>
              </w:rPr>
              <w:t>eport</w:t>
            </w:r>
            <w:r w:rsidR="00AF0C9D" w:rsidRPr="00E3661E">
              <w:rPr>
                <w:b/>
                <w:sz w:val="22"/>
                <w:szCs w:val="22"/>
              </w:rPr>
              <w:t xml:space="preserve"> (new schools)</w:t>
            </w:r>
            <w:r w:rsidRPr="00E3661E">
              <w:rPr>
                <w:b/>
                <w:sz w:val="22"/>
                <w:szCs w:val="22"/>
              </w:rPr>
              <w:t>:</w:t>
            </w:r>
            <w:r w:rsidRPr="00E3661E">
              <w:rPr>
                <w:sz w:val="22"/>
                <w:szCs w:val="22"/>
              </w:rPr>
              <w:t xml:space="preserve"> C</w:t>
            </w:r>
            <w:r w:rsidR="00C20C2A" w:rsidRPr="00E3661E">
              <w:rPr>
                <w:sz w:val="22"/>
                <w:szCs w:val="22"/>
              </w:rPr>
              <w:t>omposite score is acceptable</w:t>
            </w:r>
          </w:p>
        </w:tc>
        <w:tc>
          <w:tcPr>
            <w:tcW w:w="1426" w:type="dxa"/>
          </w:tcPr>
          <w:p w14:paraId="2A5A263A" w14:textId="77777777" w:rsidR="00C20C2A" w:rsidRPr="00E3661E" w:rsidRDefault="00C20C2A" w:rsidP="00A65C2F">
            <w:pPr>
              <w:tabs>
                <w:tab w:val="left" w:pos="-1080"/>
                <w:tab w:val="left" w:pos="-720"/>
                <w:tab w:val="left" w:pos="0"/>
              </w:tabs>
              <w:rPr>
                <w:sz w:val="22"/>
                <w:szCs w:val="22"/>
              </w:rPr>
            </w:pPr>
          </w:p>
        </w:tc>
      </w:tr>
      <w:tr w:rsidR="00C20C2A" w:rsidRPr="00E3661E" w14:paraId="3064B549" w14:textId="77777777" w:rsidTr="005723C3">
        <w:tc>
          <w:tcPr>
            <w:tcW w:w="1060" w:type="dxa"/>
            <w:vAlign w:val="center"/>
          </w:tcPr>
          <w:p w14:paraId="4C51FFF5"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00D526A9"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0C38CDE8"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7A3FECB5" w14:textId="5931006A" w:rsidR="00C20C2A" w:rsidRPr="00E3661E" w:rsidRDefault="00F9208A" w:rsidP="00A65C2F">
            <w:pPr>
              <w:tabs>
                <w:tab w:val="left" w:pos="-1080"/>
                <w:tab w:val="left" w:pos="-720"/>
                <w:tab w:val="left" w:pos="0"/>
              </w:tabs>
              <w:rPr>
                <w:sz w:val="22"/>
                <w:szCs w:val="22"/>
              </w:rPr>
            </w:pPr>
            <w:r w:rsidRPr="00E3661E">
              <w:rPr>
                <w:b/>
                <w:sz w:val="22"/>
                <w:szCs w:val="22"/>
              </w:rPr>
              <w:t xml:space="preserve">Credit </w:t>
            </w:r>
            <w:r w:rsidR="0045121F">
              <w:rPr>
                <w:b/>
                <w:sz w:val="22"/>
                <w:szCs w:val="22"/>
              </w:rPr>
              <w:t>R</w:t>
            </w:r>
            <w:r w:rsidRPr="00E3661E">
              <w:rPr>
                <w:b/>
                <w:sz w:val="22"/>
                <w:szCs w:val="22"/>
              </w:rPr>
              <w:t>eport</w:t>
            </w:r>
            <w:r w:rsidR="00AF0C9D" w:rsidRPr="00E3661E">
              <w:rPr>
                <w:b/>
                <w:sz w:val="22"/>
                <w:szCs w:val="22"/>
              </w:rPr>
              <w:t xml:space="preserve"> (new schools)</w:t>
            </w:r>
            <w:r w:rsidRPr="00E3661E">
              <w:rPr>
                <w:sz w:val="22"/>
                <w:szCs w:val="22"/>
              </w:rPr>
              <w:t>: N</w:t>
            </w:r>
            <w:r w:rsidR="00C20C2A" w:rsidRPr="00E3661E">
              <w:rPr>
                <w:sz w:val="22"/>
                <w:szCs w:val="22"/>
              </w:rPr>
              <w:t>ot problemat</w:t>
            </w:r>
            <w:r w:rsidRPr="00E3661E">
              <w:rPr>
                <w:sz w:val="22"/>
                <w:szCs w:val="22"/>
              </w:rPr>
              <w:t>ic, especially for key officers</w:t>
            </w:r>
          </w:p>
        </w:tc>
        <w:tc>
          <w:tcPr>
            <w:tcW w:w="1426" w:type="dxa"/>
          </w:tcPr>
          <w:p w14:paraId="0168E6A3" w14:textId="77777777" w:rsidR="00C20C2A" w:rsidRPr="00E3661E" w:rsidRDefault="00C20C2A" w:rsidP="00A65C2F">
            <w:pPr>
              <w:tabs>
                <w:tab w:val="left" w:pos="-1080"/>
                <w:tab w:val="left" w:pos="-720"/>
                <w:tab w:val="left" w:pos="0"/>
              </w:tabs>
              <w:rPr>
                <w:sz w:val="22"/>
                <w:szCs w:val="22"/>
              </w:rPr>
            </w:pPr>
          </w:p>
        </w:tc>
      </w:tr>
      <w:tr w:rsidR="00C20C2A" w:rsidRPr="00E3661E" w14:paraId="12FCE352" w14:textId="77777777" w:rsidTr="005723C3">
        <w:tc>
          <w:tcPr>
            <w:tcW w:w="1060" w:type="dxa"/>
            <w:vAlign w:val="center"/>
          </w:tcPr>
          <w:p w14:paraId="228B8298"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5D1DD4BA"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5C76BB0C"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51F2AADA" w14:textId="71831F1B" w:rsidR="00C20C2A" w:rsidRPr="00E3661E" w:rsidRDefault="00F9208A" w:rsidP="0045121F">
            <w:pPr>
              <w:rPr>
                <w:sz w:val="22"/>
                <w:szCs w:val="22"/>
              </w:rPr>
            </w:pPr>
            <w:r w:rsidRPr="00E3661E">
              <w:rPr>
                <w:b/>
                <w:sz w:val="22"/>
                <w:szCs w:val="22"/>
              </w:rPr>
              <w:t xml:space="preserve">Business </w:t>
            </w:r>
            <w:r w:rsidR="0045121F">
              <w:rPr>
                <w:b/>
                <w:sz w:val="22"/>
                <w:szCs w:val="22"/>
              </w:rPr>
              <w:t>R</w:t>
            </w:r>
            <w:r w:rsidR="0017428B">
              <w:rPr>
                <w:b/>
                <w:sz w:val="22"/>
                <w:szCs w:val="22"/>
              </w:rPr>
              <w:t xml:space="preserve">isk Score </w:t>
            </w:r>
            <w:r w:rsidR="00AF0C9D" w:rsidRPr="00E3661E">
              <w:rPr>
                <w:b/>
                <w:sz w:val="22"/>
                <w:szCs w:val="22"/>
              </w:rPr>
              <w:t>(operational schools)</w:t>
            </w:r>
            <w:r w:rsidRPr="00E3661E">
              <w:rPr>
                <w:sz w:val="22"/>
                <w:szCs w:val="22"/>
              </w:rPr>
              <w:t xml:space="preserve">: </w:t>
            </w:r>
            <w:r w:rsidR="0045121F">
              <w:rPr>
                <w:sz w:val="22"/>
                <w:szCs w:val="22"/>
              </w:rPr>
              <w:t>Business credit score and credit report summary.</w:t>
            </w:r>
          </w:p>
        </w:tc>
        <w:tc>
          <w:tcPr>
            <w:tcW w:w="1426" w:type="dxa"/>
          </w:tcPr>
          <w:p w14:paraId="659151D2" w14:textId="77777777" w:rsidR="00C20C2A" w:rsidRPr="00E3661E" w:rsidRDefault="00C20C2A" w:rsidP="00A65C2F">
            <w:pPr>
              <w:tabs>
                <w:tab w:val="left" w:pos="-1080"/>
                <w:tab w:val="left" w:pos="-720"/>
                <w:tab w:val="left" w:pos="0"/>
              </w:tabs>
              <w:rPr>
                <w:sz w:val="22"/>
                <w:szCs w:val="22"/>
              </w:rPr>
            </w:pPr>
          </w:p>
        </w:tc>
      </w:tr>
      <w:tr w:rsidR="00C20C2A" w:rsidRPr="00E3661E" w14:paraId="321DCCD0" w14:textId="77777777" w:rsidTr="005723C3">
        <w:trPr>
          <w:trHeight w:val="504"/>
        </w:trPr>
        <w:tc>
          <w:tcPr>
            <w:tcW w:w="1060" w:type="dxa"/>
            <w:vAlign w:val="center"/>
          </w:tcPr>
          <w:p w14:paraId="0AA98833"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24DAC3FA" w14:textId="77777777" w:rsidR="00C20C2A" w:rsidRPr="00E3661E" w:rsidRDefault="00C20C2A"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779D112E"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vAlign w:val="center"/>
          </w:tcPr>
          <w:p w14:paraId="5FA8F6DD" w14:textId="072A946C" w:rsidR="00C20C2A" w:rsidRPr="00E3661E" w:rsidRDefault="00F9208A" w:rsidP="00F9208A">
            <w:pPr>
              <w:tabs>
                <w:tab w:val="left" w:pos="-1080"/>
                <w:tab w:val="left" w:pos="-720"/>
                <w:tab w:val="left" w:pos="0"/>
              </w:tabs>
              <w:rPr>
                <w:sz w:val="22"/>
                <w:szCs w:val="22"/>
              </w:rPr>
            </w:pPr>
            <w:r w:rsidRPr="00E3661E">
              <w:rPr>
                <w:b/>
                <w:sz w:val="22"/>
                <w:szCs w:val="22"/>
              </w:rPr>
              <w:t xml:space="preserve">Business </w:t>
            </w:r>
            <w:r w:rsidR="0045121F">
              <w:rPr>
                <w:b/>
                <w:sz w:val="22"/>
                <w:szCs w:val="22"/>
              </w:rPr>
              <w:t>R</w:t>
            </w:r>
            <w:r w:rsidRPr="00E3661E">
              <w:rPr>
                <w:b/>
                <w:sz w:val="22"/>
                <w:szCs w:val="22"/>
              </w:rPr>
              <w:t>isk score</w:t>
            </w:r>
            <w:r w:rsidRPr="00E3661E">
              <w:rPr>
                <w:sz w:val="22"/>
                <w:szCs w:val="22"/>
              </w:rPr>
              <w:t xml:space="preserve"> </w:t>
            </w:r>
            <w:r w:rsidR="00AF0C9D" w:rsidRPr="00E3661E">
              <w:rPr>
                <w:b/>
                <w:sz w:val="22"/>
                <w:szCs w:val="22"/>
              </w:rPr>
              <w:t>(operational schools)</w:t>
            </w:r>
            <w:r w:rsidRPr="00E3661E">
              <w:rPr>
                <w:sz w:val="22"/>
                <w:szCs w:val="22"/>
              </w:rPr>
              <w:t xml:space="preserve">: Not </w:t>
            </w:r>
            <w:r w:rsidR="00C20C2A" w:rsidRPr="00E3661E">
              <w:rPr>
                <w:sz w:val="22"/>
                <w:szCs w:val="22"/>
              </w:rPr>
              <w:t>problematic</w:t>
            </w:r>
          </w:p>
        </w:tc>
        <w:tc>
          <w:tcPr>
            <w:tcW w:w="1426" w:type="dxa"/>
          </w:tcPr>
          <w:p w14:paraId="70135E83" w14:textId="77777777" w:rsidR="00C20C2A" w:rsidRPr="00E3661E" w:rsidRDefault="00C20C2A" w:rsidP="00A65C2F">
            <w:pPr>
              <w:tabs>
                <w:tab w:val="left" w:pos="-1080"/>
                <w:tab w:val="left" w:pos="-720"/>
                <w:tab w:val="left" w:pos="0"/>
              </w:tabs>
              <w:rPr>
                <w:sz w:val="22"/>
                <w:szCs w:val="22"/>
              </w:rPr>
            </w:pPr>
          </w:p>
        </w:tc>
      </w:tr>
      <w:tr w:rsidR="00C20C2A" w:rsidRPr="00E3661E" w14:paraId="1AC24B3C" w14:textId="77777777" w:rsidTr="005723C3">
        <w:tc>
          <w:tcPr>
            <w:tcW w:w="1060" w:type="dxa"/>
            <w:vAlign w:val="center"/>
          </w:tcPr>
          <w:p w14:paraId="3C471FE7"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0F9FC0AE"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7EAF8BEE"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2F98168F" w14:textId="77777777" w:rsidR="00C20C2A" w:rsidRPr="00E3661E" w:rsidRDefault="00F9208A" w:rsidP="005127DD">
            <w:pPr>
              <w:widowControl/>
              <w:autoSpaceDE/>
              <w:autoSpaceDN/>
              <w:adjustRightInd/>
              <w:rPr>
                <w:sz w:val="22"/>
                <w:szCs w:val="22"/>
              </w:rPr>
            </w:pPr>
            <w:r w:rsidRPr="00E3661E">
              <w:rPr>
                <w:b/>
                <w:sz w:val="22"/>
                <w:szCs w:val="22"/>
              </w:rPr>
              <w:t>Charter Agreement</w:t>
            </w:r>
            <w:r w:rsidRPr="00E3661E">
              <w:rPr>
                <w:sz w:val="22"/>
                <w:szCs w:val="22"/>
              </w:rPr>
              <w:t xml:space="preserve">: </w:t>
            </w:r>
            <w:r w:rsidR="00C20C2A" w:rsidRPr="00E3661E">
              <w:rPr>
                <w:sz w:val="22"/>
                <w:szCs w:val="22"/>
              </w:rPr>
              <w:t xml:space="preserve">Applicant is approved and has </w:t>
            </w:r>
            <w:r w:rsidR="005127DD" w:rsidRPr="00E3661E">
              <w:rPr>
                <w:sz w:val="22"/>
                <w:szCs w:val="22"/>
              </w:rPr>
              <w:t>Charter Agreement</w:t>
            </w:r>
            <w:r w:rsidR="005723C3" w:rsidRPr="00E3661E">
              <w:rPr>
                <w:sz w:val="22"/>
                <w:szCs w:val="22"/>
              </w:rPr>
              <w:t xml:space="preserve"> on record with </w:t>
            </w:r>
            <w:r w:rsidR="009B1A04" w:rsidRPr="00E3661E">
              <w:rPr>
                <w:sz w:val="22"/>
                <w:szCs w:val="22"/>
              </w:rPr>
              <w:t>USBE</w:t>
            </w:r>
          </w:p>
        </w:tc>
        <w:tc>
          <w:tcPr>
            <w:tcW w:w="1426" w:type="dxa"/>
          </w:tcPr>
          <w:p w14:paraId="78A63168" w14:textId="21ABB955" w:rsidR="00C20C2A" w:rsidRPr="00E3661E" w:rsidRDefault="00C20C2A" w:rsidP="00A65C2F">
            <w:pPr>
              <w:tabs>
                <w:tab w:val="left" w:pos="-1080"/>
                <w:tab w:val="left" w:pos="-720"/>
                <w:tab w:val="left" w:pos="0"/>
              </w:tabs>
              <w:rPr>
                <w:sz w:val="22"/>
                <w:szCs w:val="22"/>
              </w:rPr>
            </w:pPr>
          </w:p>
        </w:tc>
      </w:tr>
      <w:tr w:rsidR="00C20C2A" w:rsidRPr="00E3661E" w14:paraId="1E4207C8" w14:textId="77777777" w:rsidTr="005723C3">
        <w:tc>
          <w:tcPr>
            <w:tcW w:w="1060" w:type="dxa"/>
            <w:vAlign w:val="center"/>
          </w:tcPr>
          <w:p w14:paraId="2ACCF85E"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1460F123"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660F8E06"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7DC872DD" w14:textId="77777777" w:rsidR="00C20C2A" w:rsidRPr="00E3661E" w:rsidRDefault="005127DD" w:rsidP="00B03F74">
            <w:pPr>
              <w:widowControl/>
              <w:autoSpaceDE/>
              <w:autoSpaceDN/>
              <w:adjustRightInd/>
              <w:rPr>
                <w:sz w:val="22"/>
                <w:szCs w:val="22"/>
              </w:rPr>
            </w:pPr>
            <w:r w:rsidRPr="00E3661E">
              <w:rPr>
                <w:b/>
                <w:sz w:val="22"/>
                <w:szCs w:val="22"/>
              </w:rPr>
              <w:t>Governing Board Qualifications</w:t>
            </w:r>
            <w:r w:rsidRPr="00E3661E">
              <w:rPr>
                <w:sz w:val="22"/>
                <w:szCs w:val="22"/>
              </w:rPr>
              <w:t xml:space="preserve">: </w:t>
            </w:r>
            <w:r w:rsidR="00C20C2A" w:rsidRPr="00E3661E">
              <w:rPr>
                <w:sz w:val="22"/>
                <w:szCs w:val="22"/>
              </w:rPr>
              <w:t>Applicant provides information for all governing board members, highlighting not-for-profit managerial and related experience (in areas related to Finance, Management, Education, Law, Real Estate, Facilities, Procurement and Human Resources), and documents such experience appro</w:t>
            </w:r>
            <w:r w:rsidRPr="00E3661E">
              <w:rPr>
                <w:sz w:val="22"/>
                <w:szCs w:val="22"/>
              </w:rPr>
              <w:t>priately</w:t>
            </w:r>
          </w:p>
        </w:tc>
        <w:tc>
          <w:tcPr>
            <w:tcW w:w="1426" w:type="dxa"/>
          </w:tcPr>
          <w:p w14:paraId="0DEB7DB4" w14:textId="77777777" w:rsidR="00C20C2A" w:rsidRPr="00E3661E" w:rsidRDefault="00C20C2A" w:rsidP="00A65C2F">
            <w:pPr>
              <w:tabs>
                <w:tab w:val="left" w:pos="-1080"/>
                <w:tab w:val="left" w:pos="-720"/>
                <w:tab w:val="left" w:pos="0"/>
              </w:tabs>
              <w:rPr>
                <w:sz w:val="22"/>
                <w:szCs w:val="22"/>
              </w:rPr>
            </w:pPr>
          </w:p>
        </w:tc>
      </w:tr>
      <w:tr w:rsidR="005723C3" w:rsidRPr="00E3661E" w14:paraId="33246DE3" w14:textId="77777777" w:rsidTr="005723C3">
        <w:tc>
          <w:tcPr>
            <w:tcW w:w="1060" w:type="dxa"/>
            <w:vAlign w:val="center"/>
          </w:tcPr>
          <w:p w14:paraId="66314FA2" w14:textId="77777777" w:rsidR="005723C3" w:rsidRPr="00E3661E" w:rsidRDefault="005723C3"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0CC8DABD" w14:textId="77777777" w:rsidR="005723C3" w:rsidRPr="00E3661E" w:rsidRDefault="005723C3"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107C32D2" w14:textId="77777777" w:rsidR="005723C3"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07B65193" w14:textId="3C7C67EA" w:rsidR="005723C3" w:rsidRPr="00E3661E" w:rsidRDefault="005723C3" w:rsidP="000704D3">
            <w:pPr>
              <w:widowControl/>
              <w:autoSpaceDE/>
              <w:autoSpaceDN/>
              <w:adjustRightInd/>
              <w:rPr>
                <w:sz w:val="22"/>
                <w:szCs w:val="22"/>
              </w:rPr>
            </w:pPr>
            <w:r w:rsidRPr="00E3661E">
              <w:rPr>
                <w:b/>
                <w:sz w:val="22"/>
                <w:szCs w:val="22"/>
              </w:rPr>
              <w:t xml:space="preserve">Purpose </w:t>
            </w:r>
            <w:r w:rsidR="0045121F">
              <w:rPr>
                <w:b/>
                <w:sz w:val="22"/>
                <w:szCs w:val="22"/>
              </w:rPr>
              <w:t>S</w:t>
            </w:r>
            <w:r w:rsidRPr="00E3661E">
              <w:rPr>
                <w:b/>
                <w:sz w:val="22"/>
                <w:szCs w:val="22"/>
              </w:rPr>
              <w:t>tatement:</w:t>
            </w:r>
            <w:r w:rsidRPr="00E3661E">
              <w:rPr>
                <w:sz w:val="22"/>
                <w:szCs w:val="22"/>
              </w:rPr>
              <w:t xml:space="preserve"> Applicant includes how the intended use of funds meets </w:t>
            </w:r>
            <w:r w:rsidR="000704D3" w:rsidRPr="00E3661E">
              <w:rPr>
                <w:sz w:val="22"/>
                <w:szCs w:val="22"/>
              </w:rPr>
              <w:t>UCA</w:t>
            </w:r>
            <w:r w:rsidRPr="00E3661E">
              <w:rPr>
                <w:sz w:val="22"/>
                <w:szCs w:val="22"/>
              </w:rPr>
              <w:t xml:space="preserve"> §53A-1a-522</w:t>
            </w:r>
          </w:p>
        </w:tc>
        <w:tc>
          <w:tcPr>
            <w:tcW w:w="1426" w:type="dxa"/>
          </w:tcPr>
          <w:p w14:paraId="7864191D" w14:textId="77777777" w:rsidR="005723C3" w:rsidRPr="00E3661E" w:rsidRDefault="005723C3" w:rsidP="00A65C2F">
            <w:pPr>
              <w:tabs>
                <w:tab w:val="left" w:pos="-1080"/>
                <w:tab w:val="left" w:pos="-720"/>
                <w:tab w:val="left" w:pos="0"/>
              </w:tabs>
              <w:rPr>
                <w:sz w:val="22"/>
                <w:szCs w:val="22"/>
              </w:rPr>
            </w:pPr>
          </w:p>
        </w:tc>
      </w:tr>
      <w:tr w:rsidR="005723C3" w:rsidRPr="00E3661E" w14:paraId="214C12EC" w14:textId="77777777" w:rsidTr="005723C3">
        <w:tc>
          <w:tcPr>
            <w:tcW w:w="1060" w:type="dxa"/>
            <w:vAlign w:val="center"/>
          </w:tcPr>
          <w:p w14:paraId="17987D27" w14:textId="77777777" w:rsidR="005723C3" w:rsidRPr="00E3661E" w:rsidRDefault="005723C3"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5005F2EB" w14:textId="77777777" w:rsidR="005723C3" w:rsidRPr="00E3661E" w:rsidRDefault="005723C3"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0F451297" w14:textId="77777777" w:rsidR="005723C3"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67E6EFF0" w14:textId="77777777" w:rsidR="005723C3" w:rsidRPr="00E3661E" w:rsidRDefault="005723C3" w:rsidP="005723C3">
            <w:pPr>
              <w:tabs>
                <w:tab w:val="left" w:pos="-1080"/>
                <w:tab w:val="left" w:pos="-720"/>
              </w:tabs>
              <w:rPr>
                <w:sz w:val="22"/>
                <w:szCs w:val="22"/>
              </w:rPr>
            </w:pPr>
            <w:r w:rsidRPr="00E3661E">
              <w:rPr>
                <w:b/>
                <w:sz w:val="22"/>
                <w:szCs w:val="22"/>
              </w:rPr>
              <w:t>Need</w:t>
            </w:r>
            <w:r w:rsidRPr="00E3661E">
              <w:rPr>
                <w:sz w:val="22"/>
                <w:szCs w:val="22"/>
              </w:rPr>
              <w:t>: Applicant’s narrative of need for requested funds is convincing and compelling</w:t>
            </w:r>
          </w:p>
        </w:tc>
        <w:tc>
          <w:tcPr>
            <w:tcW w:w="1426" w:type="dxa"/>
          </w:tcPr>
          <w:p w14:paraId="218FB629" w14:textId="77777777" w:rsidR="005723C3" w:rsidRPr="00E3661E" w:rsidRDefault="005723C3" w:rsidP="00A65C2F">
            <w:pPr>
              <w:tabs>
                <w:tab w:val="left" w:pos="-1080"/>
                <w:tab w:val="left" w:pos="-720"/>
                <w:tab w:val="left" w:pos="0"/>
              </w:tabs>
              <w:rPr>
                <w:sz w:val="22"/>
                <w:szCs w:val="22"/>
              </w:rPr>
            </w:pPr>
          </w:p>
        </w:tc>
      </w:tr>
      <w:tr w:rsidR="005723C3" w:rsidRPr="00E3661E" w14:paraId="0C40E2C8" w14:textId="77777777" w:rsidTr="005723C3">
        <w:tc>
          <w:tcPr>
            <w:tcW w:w="1060" w:type="dxa"/>
            <w:vAlign w:val="center"/>
          </w:tcPr>
          <w:p w14:paraId="7E7E9AE8" w14:textId="77777777" w:rsidR="005723C3" w:rsidRPr="00E3661E" w:rsidRDefault="005723C3"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5A09B8CE" w14:textId="77777777" w:rsidR="005723C3" w:rsidRPr="00E3661E" w:rsidRDefault="005723C3"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4203A0DC" w14:textId="77777777" w:rsidR="005723C3" w:rsidRPr="00E3661E" w:rsidRDefault="005723C3"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203EF296" w14:textId="3DAFA4C2" w:rsidR="005723C3" w:rsidRPr="00E3661E" w:rsidRDefault="005723C3" w:rsidP="005723C3">
            <w:pPr>
              <w:pStyle w:val="BodyText"/>
              <w:rPr>
                <w:b w:val="0"/>
                <w:sz w:val="22"/>
                <w:szCs w:val="22"/>
              </w:rPr>
            </w:pPr>
            <w:r w:rsidRPr="00E3661E">
              <w:rPr>
                <w:color w:val="000000"/>
                <w:sz w:val="22"/>
                <w:szCs w:val="22"/>
              </w:rPr>
              <w:t xml:space="preserve">Urgent </w:t>
            </w:r>
            <w:r w:rsidR="002A4EEC">
              <w:rPr>
                <w:color w:val="000000"/>
                <w:sz w:val="22"/>
                <w:szCs w:val="22"/>
              </w:rPr>
              <w:t>F</w:t>
            </w:r>
            <w:r w:rsidRPr="00E3661E">
              <w:rPr>
                <w:color w:val="000000"/>
                <w:sz w:val="22"/>
                <w:szCs w:val="22"/>
              </w:rPr>
              <w:t xml:space="preserve">acility </w:t>
            </w:r>
            <w:r w:rsidR="002A4EEC">
              <w:rPr>
                <w:color w:val="000000"/>
                <w:sz w:val="22"/>
                <w:szCs w:val="22"/>
              </w:rPr>
              <w:t>N</w:t>
            </w:r>
            <w:r w:rsidRPr="00E3661E">
              <w:rPr>
                <w:color w:val="000000"/>
                <w:sz w:val="22"/>
                <w:szCs w:val="22"/>
              </w:rPr>
              <w:t>eed</w:t>
            </w:r>
            <w:r w:rsidRPr="00E3661E">
              <w:rPr>
                <w:b w:val="0"/>
                <w:color w:val="000000"/>
                <w:sz w:val="22"/>
                <w:szCs w:val="22"/>
              </w:rPr>
              <w:t xml:space="preserve">: </w:t>
            </w:r>
            <w:r w:rsidRPr="00E3661E">
              <w:rPr>
                <w:b w:val="0"/>
                <w:sz w:val="22"/>
                <w:szCs w:val="22"/>
              </w:rPr>
              <w:t>If claimed, it meets the definition of an unexpected exigency that affects the health and safety of students. Applicant offers documentary evidence of need. Need is unforeseeable, and evidence offered in support of urgent facility need is strong and convincing</w:t>
            </w:r>
          </w:p>
        </w:tc>
        <w:tc>
          <w:tcPr>
            <w:tcW w:w="1426" w:type="dxa"/>
          </w:tcPr>
          <w:p w14:paraId="29ED3617" w14:textId="77777777" w:rsidR="005723C3" w:rsidRPr="00E3661E" w:rsidRDefault="005723C3" w:rsidP="00A65C2F">
            <w:pPr>
              <w:tabs>
                <w:tab w:val="left" w:pos="-1080"/>
                <w:tab w:val="left" w:pos="-720"/>
                <w:tab w:val="left" w:pos="0"/>
              </w:tabs>
              <w:rPr>
                <w:sz w:val="22"/>
                <w:szCs w:val="22"/>
              </w:rPr>
            </w:pPr>
          </w:p>
        </w:tc>
      </w:tr>
      <w:tr w:rsidR="00C20C2A" w:rsidRPr="00E3661E" w14:paraId="75ACA1BA" w14:textId="77777777" w:rsidTr="005723C3">
        <w:tc>
          <w:tcPr>
            <w:tcW w:w="1060" w:type="dxa"/>
            <w:vAlign w:val="center"/>
          </w:tcPr>
          <w:p w14:paraId="3048BEA4"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71C664F4"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631BDA80"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3E9A5610" w14:textId="379775E9" w:rsidR="00C20C2A" w:rsidRPr="00E3661E" w:rsidRDefault="005127DD" w:rsidP="00A65C2F">
            <w:pPr>
              <w:tabs>
                <w:tab w:val="left" w:pos="-1080"/>
                <w:tab w:val="left" w:pos="-720"/>
                <w:tab w:val="left" w:pos="0"/>
              </w:tabs>
              <w:rPr>
                <w:color w:val="000000"/>
                <w:sz w:val="22"/>
                <w:szCs w:val="22"/>
              </w:rPr>
            </w:pPr>
            <w:r w:rsidRPr="00E3661E">
              <w:rPr>
                <w:b/>
                <w:color w:val="000000"/>
                <w:sz w:val="22"/>
                <w:szCs w:val="22"/>
              </w:rPr>
              <w:t xml:space="preserve">Detailed </w:t>
            </w:r>
            <w:r w:rsidR="00515A67">
              <w:rPr>
                <w:b/>
                <w:color w:val="000000"/>
                <w:sz w:val="22"/>
                <w:szCs w:val="22"/>
              </w:rPr>
              <w:t>U</w:t>
            </w:r>
            <w:r w:rsidRPr="00E3661E">
              <w:rPr>
                <w:b/>
                <w:color w:val="000000"/>
                <w:sz w:val="22"/>
                <w:szCs w:val="22"/>
              </w:rPr>
              <w:t xml:space="preserve">se of </w:t>
            </w:r>
            <w:r w:rsidR="00515A67">
              <w:rPr>
                <w:b/>
                <w:color w:val="000000"/>
                <w:sz w:val="22"/>
                <w:szCs w:val="22"/>
              </w:rPr>
              <w:t>F</w:t>
            </w:r>
            <w:r w:rsidRPr="00E3661E">
              <w:rPr>
                <w:b/>
                <w:color w:val="000000"/>
                <w:sz w:val="22"/>
                <w:szCs w:val="22"/>
              </w:rPr>
              <w:t>unds</w:t>
            </w:r>
            <w:r w:rsidRPr="00E3661E">
              <w:rPr>
                <w:color w:val="000000"/>
                <w:sz w:val="22"/>
                <w:szCs w:val="22"/>
              </w:rPr>
              <w:t>: Applicant p</w:t>
            </w:r>
            <w:r w:rsidR="00C20C2A" w:rsidRPr="00E3661E">
              <w:rPr>
                <w:color w:val="000000"/>
                <w:sz w:val="22"/>
                <w:szCs w:val="22"/>
              </w:rPr>
              <w:t>rovides full and appropriate details reg</w:t>
            </w:r>
            <w:r w:rsidR="005723C3" w:rsidRPr="00E3661E">
              <w:rPr>
                <w:color w:val="000000"/>
                <w:sz w:val="22"/>
                <w:szCs w:val="22"/>
              </w:rPr>
              <w:t>arding all project expenditure</w:t>
            </w:r>
          </w:p>
        </w:tc>
        <w:tc>
          <w:tcPr>
            <w:tcW w:w="1426" w:type="dxa"/>
          </w:tcPr>
          <w:p w14:paraId="41E47D6D" w14:textId="77777777" w:rsidR="00C20C2A" w:rsidRPr="00E3661E" w:rsidRDefault="00C20C2A" w:rsidP="00A65C2F">
            <w:pPr>
              <w:tabs>
                <w:tab w:val="left" w:pos="-1080"/>
                <w:tab w:val="left" w:pos="-720"/>
                <w:tab w:val="left" w:pos="0"/>
              </w:tabs>
              <w:rPr>
                <w:sz w:val="22"/>
                <w:szCs w:val="22"/>
              </w:rPr>
            </w:pPr>
          </w:p>
        </w:tc>
      </w:tr>
    </w:tbl>
    <w:p w14:paraId="7AC54252" w14:textId="77777777" w:rsidR="006150C6" w:rsidRPr="00E3661E" w:rsidRDefault="006150C6">
      <w:r w:rsidRPr="00E3661E">
        <w:br w:type="page"/>
      </w:r>
    </w:p>
    <w:tbl>
      <w:tblPr>
        <w:tblStyle w:val="TableGrid"/>
        <w:tblW w:w="0" w:type="auto"/>
        <w:tblLook w:val="04A0" w:firstRow="1" w:lastRow="0" w:firstColumn="1" w:lastColumn="0" w:noHBand="0" w:noVBand="1"/>
      </w:tblPr>
      <w:tblGrid>
        <w:gridCol w:w="1060"/>
        <w:gridCol w:w="1060"/>
        <w:gridCol w:w="1182"/>
        <w:gridCol w:w="4848"/>
        <w:gridCol w:w="1426"/>
      </w:tblGrid>
      <w:tr w:rsidR="005723C3" w:rsidRPr="00E3661E" w14:paraId="50BDF834" w14:textId="77777777" w:rsidTr="005723C3">
        <w:tc>
          <w:tcPr>
            <w:tcW w:w="1060" w:type="dxa"/>
            <w:vAlign w:val="center"/>
          </w:tcPr>
          <w:p w14:paraId="7C8E3766"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lastRenderedPageBreak/>
              <w:t>Meets standard</w:t>
            </w:r>
          </w:p>
        </w:tc>
        <w:tc>
          <w:tcPr>
            <w:tcW w:w="1060" w:type="dxa"/>
            <w:vAlign w:val="center"/>
          </w:tcPr>
          <w:p w14:paraId="76F04EBE"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Does not meet standard</w:t>
            </w:r>
          </w:p>
        </w:tc>
        <w:tc>
          <w:tcPr>
            <w:tcW w:w="1182" w:type="dxa"/>
            <w:vAlign w:val="center"/>
          </w:tcPr>
          <w:p w14:paraId="7C09D79D"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Not applicable</w:t>
            </w:r>
          </w:p>
        </w:tc>
        <w:tc>
          <w:tcPr>
            <w:tcW w:w="4848" w:type="dxa"/>
            <w:vAlign w:val="center"/>
          </w:tcPr>
          <w:p w14:paraId="20A1A756"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Standard</w:t>
            </w:r>
          </w:p>
        </w:tc>
        <w:tc>
          <w:tcPr>
            <w:tcW w:w="1426" w:type="dxa"/>
            <w:vAlign w:val="center"/>
          </w:tcPr>
          <w:p w14:paraId="749D471C"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Comments</w:t>
            </w:r>
          </w:p>
        </w:tc>
      </w:tr>
      <w:tr w:rsidR="00C20C2A" w:rsidRPr="00E3661E" w14:paraId="735381C6" w14:textId="77777777" w:rsidTr="005723C3">
        <w:tc>
          <w:tcPr>
            <w:tcW w:w="1060" w:type="dxa"/>
            <w:vAlign w:val="center"/>
          </w:tcPr>
          <w:p w14:paraId="22E7C69F"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30BB9289"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26F16444" w14:textId="77777777" w:rsidR="00C20C2A" w:rsidRPr="00E3661E" w:rsidRDefault="005127DD"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15A05E05" w14:textId="6CC602E8" w:rsidR="00C20C2A" w:rsidRPr="00E3661E" w:rsidRDefault="00C20C2A" w:rsidP="005127DD">
            <w:pPr>
              <w:tabs>
                <w:tab w:val="left" w:pos="-1080"/>
                <w:tab w:val="left" w:pos="-720"/>
                <w:tab w:val="left" w:pos="0"/>
              </w:tabs>
              <w:rPr>
                <w:sz w:val="22"/>
                <w:szCs w:val="22"/>
              </w:rPr>
            </w:pPr>
            <w:r w:rsidRPr="00E3661E">
              <w:rPr>
                <w:b/>
                <w:sz w:val="22"/>
                <w:szCs w:val="22"/>
              </w:rPr>
              <w:t xml:space="preserve">Pre-Operational </w:t>
            </w:r>
            <w:r w:rsidR="005642C4">
              <w:rPr>
                <w:b/>
                <w:sz w:val="22"/>
                <w:szCs w:val="22"/>
              </w:rPr>
              <w:t>Budget (for new schools)</w:t>
            </w:r>
            <w:r w:rsidRPr="00E3661E">
              <w:rPr>
                <w:sz w:val="22"/>
                <w:szCs w:val="22"/>
              </w:rPr>
              <w:t xml:space="preserve">: </w:t>
            </w:r>
            <w:r w:rsidRPr="00E3661E">
              <w:rPr>
                <w:color w:val="000000"/>
                <w:sz w:val="22"/>
                <w:szCs w:val="22"/>
              </w:rPr>
              <w:t>Planning appears to be inclusive of all necessary costs</w:t>
            </w:r>
            <w:r w:rsidR="005642C4">
              <w:rPr>
                <w:color w:val="000000"/>
                <w:sz w:val="22"/>
                <w:szCs w:val="22"/>
              </w:rPr>
              <w:t xml:space="preserve"> and a</w:t>
            </w:r>
            <w:r w:rsidRPr="00E3661E">
              <w:rPr>
                <w:color w:val="000000"/>
                <w:sz w:val="22"/>
                <w:szCs w:val="22"/>
              </w:rPr>
              <w:t>cceptable levels of reserves are maintained</w:t>
            </w:r>
          </w:p>
        </w:tc>
        <w:tc>
          <w:tcPr>
            <w:tcW w:w="1426" w:type="dxa"/>
          </w:tcPr>
          <w:p w14:paraId="4443AD13" w14:textId="77777777" w:rsidR="00C20C2A" w:rsidRPr="00E3661E" w:rsidRDefault="00C20C2A" w:rsidP="00A65C2F">
            <w:pPr>
              <w:tabs>
                <w:tab w:val="left" w:pos="-1080"/>
                <w:tab w:val="left" w:pos="-720"/>
                <w:tab w:val="left" w:pos="0"/>
              </w:tabs>
              <w:rPr>
                <w:sz w:val="22"/>
                <w:szCs w:val="22"/>
              </w:rPr>
            </w:pPr>
          </w:p>
        </w:tc>
      </w:tr>
      <w:tr w:rsidR="00C20C2A" w:rsidRPr="00E3661E" w14:paraId="671510A0" w14:textId="77777777" w:rsidTr="005723C3">
        <w:tc>
          <w:tcPr>
            <w:tcW w:w="1060" w:type="dxa"/>
            <w:vAlign w:val="center"/>
          </w:tcPr>
          <w:p w14:paraId="65A67AE5"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3EC587AC"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3AF29B37" w14:textId="77777777" w:rsidR="00C20C2A" w:rsidRPr="00E3661E" w:rsidRDefault="005127DD"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08395CA2" w14:textId="0F7669CD" w:rsidR="00C20C2A" w:rsidRPr="00E3661E" w:rsidRDefault="005642C4" w:rsidP="005127DD">
            <w:pPr>
              <w:tabs>
                <w:tab w:val="left" w:pos="-1080"/>
                <w:tab w:val="left" w:pos="-720"/>
                <w:tab w:val="left" w:pos="0"/>
              </w:tabs>
              <w:rPr>
                <w:color w:val="000000"/>
                <w:sz w:val="22"/>
                <w:szCs w:val="22"/>
              </w:rPr>
            </w:pPr>
            <w:r>
              <w:rPr>
                <w:b/>
                <w:sz w:val="22"/>
                <w:szCs w:val="22"/>
              </w:rPr>
              <w:t>AFR Budget for e</w:t>
            </w:r>
            <w:r w:rsidR="00C20C2A" w:rsidRPr="00E3661E">
              <w:rPr>
                <w:b/>
                <w:sz w:val="22"/>
                <w:szCs w:val="22"/>
              </w:rPr>
              <w:t xml:space="preserve">stablished </w:t>
            </w:r>
            <w:r w:rsidR="00D07CD1" w:rsidRPr="00E3661E">
              <w:rPr>
                <w:b/>
                <w:sz w:val="22"/>
                <w:szCs w:val="22"/>
              </w:rPr>
              <w:t>school</w:t>
            </w:r>
            <w:r w:rsidR="00D07CD1">
              <w:rPr>
                <w:b/>
                <w:sz w:val="22"/>
                <w:szCs w:val="22"/>
              </w:rPr>
              <w:t>s</w:t>
            </w:r>
            <w:r w:rsidR="00C20C2A" w:rsidRPr="00E3661E">
              <w:rPr>
                <w:sz w:val="22"/>
                <w:szCs w:val="22"/>
              </w:rPr>
              <w:t xml:space="preserve">: </w:t>
            </w:r>
            <w:r w:rsidRPr="00E3661E">
              <w:rPr>
                <w:color w:val="000000"/>
                <w:sz w:val="22"/>
                <w:szCs w:val="22"/>
              </w:rPr>
              <w:t>Planning appears to be inclusive of all necessary costs</w:t>
            </w:r>
            <w:r>
              <w:rPr>
                <w:color w:val="000000"/>
                <w:sz w:val="22"/>
                <w:szCs w:val="22"/>
              </w:rPr>
              <w:t xml:space="preserve"> and a</w:t>
            </w:r>
            <w:r w:rsidRPr="00E3661E">
              <w:rPr>
                <w:color w:val="000000"/>
                <w:sz w:val="22"/>
                <w:szCs w:val="22"/>
              </w:rPr>
              <w:t>cceptable levels of reserves are maintained</w:t>
            </w:r>
          </w:p>
        </w:tc>
        <w:tc>
          <w:tcPr>
            <w:tcW w:w="1426" w:type="dxa"/>
          </w:tcPr>
          <w:p w14:paraId="1BA3698D" w14:textId="77777777" w:rsidR="00C20C2A" w:rsidRPr="00E3661E" w:rsidRDefault="00C20C2A" w:rsidP="00A65C2F">
            <w:pPr>
              <w:tabs>
                <w:tab w:val="left" w:pos="-1080"/>
                <w:tab w:val="left" w:pos="-720"/>
                <w:tab w:val="left" w:pos="0"/>
              </w:tabs>
              <w:rPr>
                <w:sz w:val="22"/>
                <w:szCs w:val="22"/>
              </w:rPr>
            </w:pPr>
          </w:p>
        </w:tc>
      </w:tr>
      <w:tr w:rsidR="00C20C2A" w:rsidRPr="00E3661E" w14:paraId="448D89FD" w14:textId="77777777" w:rsidTr="005723C3">
        <w:tc>
          <w:tcPr>
            <w:tcW w:w="1060" w:type="dxa"/>
            <w:vAlign w:val="center"/>
          </w:tcPr>
          <w:p w14:paraId="2E2BB220"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5D5D53F5"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606AD224" w14:textId="77777777" w:rsidR="00C20C2A" w:rsidRPr="00E3661E" w:rsidRDefault="005127DD"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7D0C9DBE" w14:textId="7149F250" w:rsidR="00C20C2A" w:rsidRPr="00E3661E" w:rsidRDefault="00C20C2A" w:rsidP="005127DD">
            <w:pPr>
              <w:tabs>
                <w:tab w:val="left" w:pos="-1080"/>
                <w:tab w:val="left" w:pos="-720"/>
                <w:tab w:val="left" w:pos="0"/>
              </w:tabs>
              <w:rPr>
                <w:sz w:val="22"/>
                <w:szCs w:val="22"/>
              </w:rPr>
            </w:pPr>
            <w:r w:rsidRPr="00E3661E">
              <w:rPr>
                <w:b/>
                <w:sz w:val="22"/>
                <w:szCs w:val="22"/>
              </w:rPr>
              <w:t>Audited Financial Statements, AFR Reports and Interim Financial Reports</w:t>
            </w:r>
            <w:r w:rsidR="00423FA5">
              <w:rPr>
                <w:b/>
                <w:sz w:val="22"/>
                <w:szCs w:val="22"/>
              </w:rPr>
              <w:t xml:space="preserve"> </w:t>
            </w:r>
            <w:r w:rsidR="00423FA5">
              <w:rPr>
                <w:bCs/>
                <w:sz w:val="22"/>
                <w:szCs w:val="22"/>
              </w:rPr>
              <w:t>appear to demonstrate long-term financial viability and the a</w:t>
            </w:r>
            <w:r w:rsidR="001A2206">
              <w:rPr>
                <w:bCs/>
                <w:color w:val="000000"/>
                <w:sz w:val="22"/>
                <w:szCs w:val="22"/>
              </w:rPr>
              <w:t xml:space="preserve">bility to </w:t>
            </w:r>
            <w:r w:rsidR="00423FA5">
              <w:rPr>
                <w:bCs/>
                <w:color w:val="000000"/>
                <w:sz w:val="22"/>
                <w:szCs w:val="22"/>
              </w:rPr>
              <w:t>meet loan obligations.</w:t>
            </w:r>
          </w:p>
        </w:tc>
        <w:tc>
          <w:tcPr>
            <w:tcW w:w="1426" w:type="dxa"/>
          </w:tcPr>
          <w:p w14:paraId="680C8D17" w14:textId="77777777" w:rsidR="00C20C2A" w:rsidRPr="00E3661E" w:rsidRDefault="00C20C2A" w:rsidP="00A65C2F">
            <w:pPr>
              <w:tabs>
                <w:tab w:val="left" w:pos="-1080"/>
                <w:tab w:val="left" w:pos="-720"/>
                <w:tab w:val="left" w:pos="0"/>
              </w:tabs>
              <w:rPr>
                <w:sz w:val="22"/>
                <w:szCs w:val="22"/>
              </w:rPr>
            </w:pPr>
          </w:p>
        </w:tc>
      </w:tr>
      <w:tr w:rsidR="00C20C2A" w:rsidRPr="00E3661E" w14:paraId="2A07B404" w14:textId="77777777" w:rsidTr="005723C3">
        <w:tc>
          <w:tcPr>
            <w:tcW w:w="1060" w:type="dxa"/>
            <w:vAlign w:val="center"/>
          </w:tcPr>
          <w:p w14:paraId="04F39890"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10308423"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3049F28E" w14:textId="77777777" w:rsidR="00C20C2A" w:rsidRPr="00E3661E" w:rsidRDefault="005153A4"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1FEB0223" w14:textId="6A2287C6" w:rsidR="00C20C2A" w:rsidRPr="00E3661E" w:rsidRDefault="005127DD" w:rsidP="00EE6274">
            <w:pPr>
              <w:tabs>
                <w:tab w:val="left" w:pos="-1080"/>
                <w:tab w:val="left" w:pos="-720"/>
                <w:tab w:val="left" w:pos="0"/>
              </w:tabs>
              <w:rPr>
                <w:sz w:val="22"/>
                <w:szCs w:val="22"/>
              </w:rPr>
            </w:pPr>
            <w:r w:rsidRPr="00E3661E">
              <w:rPr>
                <w:b/>
                <w:sz w:val="22"/>
                <w:szCs w:val="22"/>
              </w:rPr>
              <w:t xml:space="preserve">Compliance </w:t>
            </w:r>
            <w:r w:rsidR="00D07CD1">
              <w:rPr>
                <w:b/>
                <w:sz w:val="22"/>
                <w:szCs w:val="22"/>
              </w:rPr>
              <w:t>H</w:t>
            </w:r>
            <w:r w:rsidRPr="00E3661E">
              <w:rPr>
                <w:b/>
                <w:sz w:val="22"/>
                <w:szCs w:val="22"/>
              </w:rPr>
              <w:t>istory</w:t>
            </w:r>
            <w:r w:rsidRPr="00E3661E">
              <w:rPr>
                <w:sz w:val="22"/>
                <w:szCs w:val="22"/>
              </w:rPr>
              <w:t xml:space="preserve">: </w:t>
            </w:r>
            <w:r w:rsidR="00C20C2A" w:rsidRPr="00E3661E">
              <w:rPr>
                <w:sz w:val="22"/>
                <w:szCs w:val="22"/>
              </w:rPr>
              <w:t>The school’s compliance record generally indicative of adherenc</w:t>
            </w:r>
            <w:r w:rsidR="005723C3" w:rsidRPr="00E3661E">
              <w:rPr>
                <w:sz w:val="22"/>
                <w:szCs w:val="22"/>
              </w:rPr>
              <w:t>e to legally mandated standards</w:t>
            </w:r>
          </w:p>
        </w:tc>
        <w:tc>
          <w:tcPr>
            <w:tcW w:w="1426" w:type="dxa"/>
          </w:tcPr>
          <w:p w14:paraId="15BDB64F" w14:textId="77777777" w:rsidR="00C20C2A" w:rsidRPr="00E3661E" w:rsidRDefault="00C20C2A" w:rsidP="00A65C2F">
            <w:pPr>
              <w:tabs>
                <w:tab w:val="left" w:pos="-1080"/>
                <w:tab w:val="left" w:pos="-720"/>
                <w:tab w:val="left" w:pos="0"/>
              </w:tabs>
              <w:rPr>
                <w:sz w:val="22"/>
                <w:szCs w:val="22"/>
              </w:rPr>
            </w:pPr>
          </w:p>
        </w:tc>
      </w:tr>
      <w:tr w:rsidR="00C20C2A" w:rsidRPr="00E3661E" w14:paraId="31669D0C" w14:textId="77777777" w:rsidTr="005723C3">
        <w:tc>
          <w:tcPr>
            <w:tcW w:w="1060" w:type="dxa"/>
            <w:vAlign w:val="center"/>
          </w:tcPr>
          <w:p w14:paraId="0491C397"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67092BEE"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65E72C84" w14:textId="77777777" w:rsidR="00C20C2A" w:rsidRPr="00E3661E" w:rsidRDefault="005153A4"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70A3A2BC" w14:textId="50788FB2" w:rsidR="00C20C2A" w:rsidRPr="00E3661E" w:rsidRDefault="005453E9" w:rsidP="00EE6274">
            <w:pPr>
              <w:tabs>
                <w:tab w:val="left" w:pos="-1080"/>
                <w:tab w:val="left" w:pos="-720"/>
                <w:tab w:val="left" w:pos="0"/>
                <w:tab w:val="left" w:pos="360"/>
              </w:tabs>
              <w:rPr>
                <w:color w:val="000000"/>
                <w:sz w:val="22"/>
                <w:szCs w:val="22"/>
              </w:rPr>
            </w:pPr>
            <w:r w:rsidRPr="00E3661E">
              <w:rPr>
                <w:b/>
                <w:sz w:val="22"/>
                <w:szCs w:val="22"/>
              </w:rPr>
              <w:t>Audited Financial Statements and management letters/response to management letters</w:t>
            </w:r>
            <w:r w:rsidR="005127DD" w:rsidRPr="00E3661E">
              <w:rPr>
                <w:sz w:val="22"/>
                <w:szCs w:val="22"/>
              </w:rPr>
              <w:t>: C</w:t>
            </w:r>
            <w:r w:rsidR="00C20C2A" w:rsidRPr="00E3661E">
              <w:rPr>
                <w:sz w:val="22"/>
                <w:szCs w:val="22"/>
              </w:rPr>
              <w:t xml:space="preserve">ontain information </w:t>
            </w:r>
            <w:r w:rsidR="00C20C2A" w:rsidRPr="00E3661E">
              <w:rPr>
                <w:color w:val="000000"/>
                <w:sz w:val="22"/>
                <w:szCs w:val="22"/>
              </w:rPr>
              <w:t xml:space="preserve">indicative of </w:t>
            </w:r>
            <w:r w:rsidR="00981295">
              <w:rPr>
                <w:color w:val="000000"/>
                <w:sz w:val="22"/>
                <w:szCs w:val="22"/>
              </w:rPr>
              <w:t xml:space="preserve">long-term financial </w:t>
            </w:r>
            <w:r w:rsidR="00C20C2A" w:rsidRPr="00E3661E">
              <w:rPr>
                <w:color w:val="000000"/>
                <w:sz w:val="22"/>
                <w:szCs w:val="22"/>
              </w:rPr>
              <w:t>viability</w:t>
            </w:r>
            <w:r w:rsidR="00981295">
              <w:rPr>
                <w:color w:val="000000"/>
                <w:sz w:val="22"/>
                <w:szCs w:val="22"/>
              </w:rPr>
              <w:t>.</w:t>
            </w:r>
          </w:p>
        </w:tc>
        <w:tc>
          <w:tcPr>
            <w:tcW w:w="1426" w:type="dxa"/>
          </w:tcPr>
          <w:p w14:paraId="50A6FDE2" w14:textId="77777777" w:rsidR="00C20C2A" w:rsidRPr="00E3661E" w:rsidRDefault="00C20C2A" w:rsidP="00A65C2F">
            <w:pPr>
              <w:tabs>
                <w:tab w:val="left" w:pos="-1080"/>
                <w:tab w:val="left" w:pos="-720"/>
                <w:tab w:val="left" w:pos="0"/>
              </w:tabs>
              <w:rPr>
                <w:sz w:val="22"/>
                <w:szCs w:val="22"/>
              </w:rPr>
            </w:pPr>
          </w:p>
        </w:tc>
      </w:tr>
      <w:tr w:rsidR="00C20C2A" w:rsidRPr="00E3661E" w14:paraId="0A9A87C1" w14:textId="77777777" w:rsidTr="005723C3">
        <w:tc>
          <w:tcPr>
            <w:tcW w:w="1060" w:type="dxa"/>
            <w:vAlign w:val="center"/>
          </w:tcPr>
          <w:p w14:paraId="48A395F3"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46BC54C8"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420D5DC3"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15D2EB44" w14:textId="77777777" w:rsidR="00C20C2A" w:rsidRPr="00E3661E" w:rsidRDefault="005127DD" w:rsidP="005127DD">
            <w:pPr>
              <w:tabs>
                <w:tab w:val="left" w:pos="-1080"/>
                <w:tab w:val="left" w:pos="-720"/>
                <w:tab w:val="left" w:pos="0"/>
              </w:tabs>
              <w:rPr>
                <w:color w:val="000000"/>
                <w:sz w:val="22"/>
                <w:szCs w:val="22"/>
              </w:rPr>
            </w:pPr>
            <w:r w:rsidRPr="00E3661E">
              <w:rPr>
                <w:b/>
                <w:sz w:val="22"/>
                <w:szCs w:val="22"/>
              </w:rPr>
              <w:t>Liabilities</w:t>
            </w:r>
            <w:r w:rsidRPr="00E3661E">
              <w:rPr>
                <w:sz w:val="22"/>
                <w:szCs w:val="22"/>
              </w:rPr>
              <w:t xml:space="preserve">: </w:t>
            </w:r>
            <w:r w:rsidR="00C20C2A" w:rsidRPr="00E3661E">
              <w:rPr>
                <w:sz w:val="22"/>
                <w:szCs w:val="22"/>
              </w:rPr>
              <w:t>Untenable liabilities that might compromise repayment do not exist or are manageable and acceptable</w:t>
            </w:r>
          </w:p>
        </w:tc>
        <w:tc>
          <w:tcPr>
            <w:tcW w:w="1426" w:type="dxa"/>
          </w:tcPr>
          <w:p w14:paraId="579858FB" w14:textId="77777777" w:rsidR="00C20C2A" w:rsidRPr="00E3661E" w:rsidRDefault="00C20C2A" w:rsidP="00A65C2F">
            <w:pPr>
              <w:tabs>
                <w:tab w:val="left" w:pos="-1080"/>
                <w:tab w:val="left" w:pos="-720"/>
                <w:tab w:val="left" w:pos="0"/>
              </w:tabs>
              <w:rPr>
                <w:sz w:val="22"/>
                <w:szCs w:val="22"/>
              </w:rPr>
            </w:pPr>
          </w:p>
        </w:tc>
      </w:tr>
      <w:tr w:rsidR="00C20C2A" w:rsidRPr="00E3661E" w14:paraId="4DFA72CD" w14:textId="77777777" w:rsidTr="005723C3">
        <w:tc>
          <w:tcPr>
            <w:tcW w:w="1060" w:type="dxa"/>
            <w:vAlign w:val="center"/>
          </w:tcPr>
          <w:p w14:paraId="6556A02C"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474BA681"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3C3F79A1"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6A29FC5D" w14:textId="1B4758B4" w:rsidR="00C20C2A" w:rsidRPr="00E3661E" w:rsidRDefault="005127DD" w:rsidP="00EE6274">
            <w:pPr>
              <w:tabs>
                <w:tab w:val="left" w:pos="-1080"/>
                <w:tab w:val="left" w:pos="-720"/>
                <w:tab w:val="left" w:pos="0"/>
                <w:tab w:val="left" w:pos="360"/>
              </w:tabs>
              <w:rPr>
                <w:color w:val="000000"/>
                <w:sz w:val="22"/>
                <w:szCs w:val="22"/>
              </w:rPr>
            </w:pPr>
            <w:r w:rsidRPr="00E3661E">
              <w:rPr>
                <w:b/>
                <w:sz w:val="22"/>
                <w:szCs w:val="22"/>
              </w:rPr>
              <w:t xml:space="preserve">Outstanding </w:t>
            </w:r>
            <w:r w:rsidR="00D07CD1">
              <w:rPr>
                <w:b/>
                <w:sz w:val="22"/>
                <w:szCs w:val="22"/>
              </w:rPr>
              <w:t>A</w:t>
            </w:r>
            <w:r w:rsidRPr="00E3661E">
              <w:rPr>
                <w:b/>
                <w:sz w:val="22"/>
                <w:szCs w:val="22"/>
              </w:rPr>
              <w:t xml:space="preserve">ccounts </w:t>
            </w:r>
            <w:r w:rsidR="00D07CD1">
              <w:rPr>
                <w:b/>
                <w:sz w:val="22"/>
                <w:szCs w:val="22"/>
              </w:rPr>
              <w:t>P</w:t>
            </w:r>
            <w:r w:rsidRPr="00E3661E">
              <w:rPr>
                <w:b/>
                <w:sz w:val="22"/>
                <w:szCs w:val="22"/>
              </w:rPr>
              <w:t>ayable</w:t>
            </w:r>
            <w:r w:rsidRPr="00E3661E">
              <w:rPr>
                <w:sz w:val="22"/>
                <w:szCs w:val="22"/>
              </w:rPr>
              <w:t xml:space="preserve">: </w:t>
            </w:r>
            <w:r w:rsidR="00C20C2A" w:rsidRPr="00E3661E">
              <w:rPr>
                <w:sz w:val="22"/>
                <w:szCs w:val="22"/>
              </w:rPr>
              <w:t>It is desired that an a</w:t>
            </w:r>
            <w:r w:rsidR="00C20C2A" w:rsidRPr="00E3661E">
              <w:rPr>
                <w:bCs/>
                <w:color w:val="000000"/>
                <w:sz w:val="22"/>
                <w:szCs w:val="22"/>
              </w:rPr>
              <w:t>pplicant’s accounts payable plan of action is easily manageable OR that the applicant includes a statement that no accounts payable exist currently</w:t>
            </w:r>
          </w:p>
        </w:tc>
        <w:tc>
          <w:tcPr>
            <w:tcW w:w="1426" w:type="dxa"/>
          </w:tcPr>
          <w:p w14:paraId="67C364AF" w14:textId="77777777" w:rsidR="00C20C2A" w:rsidRPr="00E3661E" w:rsidRDefault="00C20C2A" w:rsidP="00A65C2F">
            <w:pPr>
              <w:tabs>
                <w:tab w:val="left" w:pos="-1080"/>
                <w:tab w:val="left" w:pos="-720"/>
                <w:tab w:val="left" w:pos="0"/>
              </w:tabs>
              <w:rPr>
                <w:sz w:val="22"/>
                <w:szCs w:val="22"/>
              </w:rPr>
            </w:pPr>
          </w:p>
        </w:tc>
      </w:tr>
      <w:tr w:rsidR="00C20C2A" w:rsidRPr="00E3661E" w14:paraId="03B15914" w14:textId="77777777" w:rsidTr="005723C3">
        <w:tc>
          <w:tcPr>
            <w:tcW w:w="1060" w:type="dxa"/>
            <w:vAlign w:val="center"/>
          </w:tcPr>
          <w:p w14:paraId="1C130B86"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21ADE07C"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2689AF7E"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0B1E4254" w14:textId="77777777" w:rsidR="00C20C2A" w:rsidRPr="00E3661E" w:rsidRDefault="005127DD" w:rsidP="00EE6274">
            <w:pPr>
              <w:tabs>
                <w:tab w:val="left" w:pos="-1080"/>
                <w:tab w:val="left" w:pos="-720"/>
                <w:tab w:val="left" w:pos="0"/>
                <w:tab w:val="left" w:pos="360"/>
              </w:tabs>
              <w:rPr>
                <w:color w:val="000000"/>
                <w:sz w:val="22"/>
                <w:szCs w:val="22"/>
              </w:rPr>
            </w:pPr>
            <w:r w:rsidRPr="00E3661E">
              <w:rPr>
                <w:b/>
                <w:sz w:val="22"/>
                <w:szCs w:val="22"/>
              </w:rPr>
              <w:t>Liens, judgments, pending litigation, and unresolved financial issues</w:t>
            </w:r>
            <w:r w:rsidRPr="00E3661E">
              <w:rPr>
                <w:sz w:val="22"/>
                <w:szCs w:val="22"/>
              </w:rPr>
              <w:t xml:space="preserve">: </w:t>
            </w:r>
            <w:r w:rsidR="00C20C2A" w:rsidRPr="00E3661E">
              <w:rPr>
                <w:sz w:val="22"/>
                <w:szCs w:val="22"/>
              </w:rPr>
              <w:t>It is desired that l</w:t>
            </w:r>
            <w:r w:rsidR="00C20C2A" w:rsidRPr="00E3661E">
              <w:rPr>
                <w:bCs/>
                <w:color w:val="000000"/>
                <w:sz w:val="22"/>
                <w:szCs w:val="22"/>
              </w:rPr>
              <w:t>iens plan of action is exemplary and easily manageable OR that a statement of “no outstanding negative credit features” is present</w:t>
            </w:r>
          </w:p>
        </w:tc>
        <w:tc>
          <w:tcPr>
            <w:tcW w:w="1426" w:type="dxa"/>
          </w:tcPr>
          <w:p w14:paraId="22E343EB" w14:textId="77777777" w:rsidR="00C20C2A" w:rsidRPr="00E3661E" w:rsidRDefault="00C20C2A" w:rsidP="00A65C2F">
            <w:pPr>
              <w:tabs>
                <w:tab w:val="left" w:pos="-1080"/>
                <w:tab w:val="left" w:pos="-720"/>
                <w:tab w:val="left" w:pos="0"/>
              </w:tabs>
              <w:rPr>
                <w:sz w:val="22"/>
                <w:szCs w:val="22"/>
              </w:rPr>
            </w:pPr>
          </w:p>
        </w:tc>
      </w:tr>
      <w:tr w:rsidR="00C20C2A" w:rsidRPr="00E3661E" w14:paraId="3C38429B" w14:textId="77777777" w:rsidTr="005723C3">
        <w:tc>
          <w:tcPr>
            <w:tcW w:w="1060" w:type="dxa"/>
            <w:vAlign w:val="center"/>
          </w:tcPr>
          <w:p w14:paraId="45B30B6A"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00C9AF5D"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54592BB2"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7BEE2C3F" w14:textId="1E6E840B" w:rsidR="00C20C2A" w:rsidRPr="00E3661E" w:rsidRDefault="005127DD" w:rsidP="005127DD">
            <w:pPr>
              <w:tabs>
                <w:tab w:val="left" w:pos="-1080"/>
                <w:tab w:val="left" w:pos="-720"/>
                <w:tab w:val="left" w:pos="0"/>
              </w:tabs>
              <w:rPr>
                <w:sz w:val="22"/>
                <w:szCs w:val="22"/>
              </w:rPr>
            </w:pPr>
            <w:r w:rsidRPr="00E3661E">
              <w:rPr>
                <w:b/>
                <w:sz w:val="22"/>
                <w:szCs w:val="22"/>
              </w:rPr>
              <w:t xml:space="preserve">Debt </w:t>
            </w:r>
            <w:r w:rsidR="00D07CD1">
              <w:rPr>
                <w:b/>
                <w:sz w:val="22"/>
                <w:szCs w:val="22"/>
              </w:rPr>
              <w:t>I</w:t>
            </w:r>
            <w:r w:rsidRPr="00E3661E">
              <w:rPr>
                <w:b/>
                <w:sz w:val="22"/>
                <w:szCs w:val="22"/>
              </w:rPr>
              <w:t>nstruments</w:t>
            </w:r>
            <w:r w:rsidRPr="00E3661E">
              <w:rPr>
                <w:sz w:val="22"/>
                <w:szCs w:val="22"/>
              </w:rPr>
              <w:t xml:space="preserve">: </w:t>
            </w:r>
            <w:r w:rsidR="00C20C2A" w:rsidRPr="00E3661E">
              <w:rPr>
                <w:sz w:val="22"/>
                <w:szCs w:val="22"/>
              </w:rPr>
              <w:t>Does review indicate that: (a) debt(s) is/are prohibitive of additional debt such that permission from a first trust holder is required for second trust (</w:t>
            </w:r>
            <w:r w:rsidR="00C20C2A" w:rsidRPr="00E3661E">
              <w:rPr>
                <w:i/>
                <w:sz w:val="22"/>
                <w:szCs w:val="22"/>
              </w:rPr>
              <w:t>must be obtained, if so</w:t>
            </w:r>
            <w:r w:rsidR="00C20C2A" w:rsidRPr="00E3661E">
              <w:rPr>
                <w:sz w:val="22"/>
                <w:szCs w:val="22"/>
              </w:rPr>
              <w:t>); (b) existing repayment requirements might compromise repayment; (c) original source of instrument is to</w:t>
            </w:r>
            <w:r w:rsidR="005723C3" w:rsidRPr="00E3661E">
              <w:rPr>
                <w:sz w:val="22"/>
                <w:szCs w:val="22"/>
              </w:rPr>
              <w:t xml:space="preserve"> finance operational shortfalls</w:t>
            </w:r>
          </w:p>
        </w:tc>
        <w:tc>
          <w:tcPr>
            <w:tcW w:w="1426" w:type="dxa"/>
          </w:tcPr>
          <w:p w14:paraId="7B24575B" w14:textId="77777777" w:rsidR="00C20C2A" w:rsidRPr="00E3661E" w:rsidRDefault="00C20C2A" w:rsidP="00A65C2F">
            <w:pPr>
              <w:tabs>
                <w:tab w:val="left" w:pos="-1080"/>
                <w:tab w:val="left" w:pos="-720"/>
                <w:tab w:val="left" w:pos="0"/>
              </w:tabs>
              <w:rPr>
                <w:sz w:val="22"/>
                <w:szCs w:val="22"/>
              </w:rPr>
            </w:pPr>
          </w:p>
        </w:tc>
      </w:tr>
    </w:tbl>
    <w:p w14:paraId="55601A96" w14:textId="77777777" w:rsidR="005723C3" w:rsidRPr="00E3661E" w:rsidRDefault="005723C3">
      <w:r w:rsidRPr="00E3661E">
        <w:br w:type="page"/>
      </w:r>
    </w:p>
    <w:tbl>
      <w:tblPr>
        <w:tblStyle w:val="TableGrid"/>
        <w:tblW w:w="0" w:type="auto"/>
        <w:tblLook w:val="04A0" w:firstRow="1" w:lastRow="0" w:firstColumn="1" w:lastColumn="0" w:noHBand="0" w:noVBand="1"/>
      </w:tblPr>
      <w:tblGrid>
        <w:gridCol w:w="1060"/>
        <w:gridCol w:w="1060"/>
        <w:gridCol w:w="1182"/>
        <w:gridCol w:w="4848"/>
        <w:gridCol w:w="1426"/>
      </w:tblGrid>
      <w:tr w:rsidR="005723C3" w:rsidRPr="00E3661E" w14:paraId="7EE5E398" w14:textId="77777777" w:rsidTr="005723C3">
        <w:tc>
          <w:tcPr>
            <w:tcW w:w="1060" w:type="dxa"/>
            <w:vAlign w:val="center"/>
          </w:tcPr>
          <w:p w14:paraId="62E8C402"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lastRenderedPageBreak/>
              <w:t>Meets standard</w:t>
            </w:r>
          </w:p>
        </w:tc>
        <w:tc>
          <w:tcPr>
            <w:tcW w:w="1060" w:type="dxa"/>
            <w:vAlign w:val="center"/>
          </w:tcPr>
          <w:p w14:paraId="16B46090"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Does not meet standard</w:t>
            </w:r>
          </w:p>
        </w:tc>
        <w:tc>
          <w:tcPr>
            <w:tcW w:w="1182" w:type="dxa"/>
            <w:vAlign w:val="center"/>
          </w:tcPr>
          <w:p w14:paraId="20E93401"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Not applicable</w:t>
            </w:r>
          </w:p>
        </w:tc>
        <w:tc>
          <w:tcPr>
            <w:tcW w:w="4848" w:type="dxa"/>
            <w:vAlign w:val="center"/>
          </w:tcPr>
          <w:p w14:paraId="2D7CCCFA"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Standard</w:t>
            </w:r>
          </w:p>
        </w:tc>
        <w:tc>
          <w:tcPr>
            <w:tcW w:w="1426" w:type="dxa"/>
            <w:vAlign w:val="center"/>
          </w:tcPr>
          <w:p w14:paraId="27D058A8" w14:textId="77777777" w:rsidR="005723C3" w:rsidRPr="00E3661E" w:rsidRDefault="005723C3" w:rsidP="005723C3">
            <w:pPr>
              <w:tabs>
                <w:tab w:val="left" w:pos="-1080"/>
                <w:tab w:val="left" w:pos="-720"/>
                <w:tab w:val="left" w:pos="0"/>
              </w:tabs>
              <w:jc w:val="center"/>
              <w:rPr>
                <w:b/>
                <w:sz w:val="22"/>
                <w:szCs w:val="22"/>
              </w:rPr>
            </w:pPr>
            <w:r w:rsidRPr="00E3661E">
              <w:rPr>
                <w:b/>
                <w:sz w:val="22"/>
                <w:szCs w:val="22"/>
              </w:rPr>
              <w:t>Comments</w:t>
            </w:r>
          </w:p>
        </w:tc>
      </w:tr>
      <w:tr w:rsidR="00C20C2A" w:rsidRPr="00E3661E" w14:paraId="75866651" w14:textId="77777777" w:rsidTr="005723C3">
        <w:tc>
          <w:tcPr>
            <w:tcW w:w="1060" w:type="dxa"/>
            <w:vAlign w:val="center"/>
          </w:tcPr>
          <w:p w14:paraId="545931C2"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7CD6BCE9"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551A23E4"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66DFB55F" w14:textId="09DE9FF5" w:rsidR="00C20C2A" w:rsidRPr="00E3661E" w:rsidRDefault="005127DD" w:rsidP="005723C3">
            <w:pPr>
              <w:tabs>
                <w:tab w:val="left" w:pos="-1080"/>
                <w:tab w:val="left" w:pos="-720"/>
                <w:tab w:val="left" w:pos="0"/>
                <w:tab w:val="left" w:pos="360"/>
              </w:tabs>
              <w:rPr>
                <w:color w:val="000000"/>
                <w:sz w:val="22"/>
                <w:szCs w:val="22"/>
              </w:rPr>
            </w:pPr>
            <w:r w:rsidRPr="00E3661E">
              <w:rPr>
                <w:b/>
                <w:color w:val="000000"/>
                <w:sz w:val="22"/>
                <w:szCs w:val="22"/>
              </w:rPr>
              <w:t xml:space="preserve">Current </w:t>
            </w:r>
            <w:r w:rsidR="00D07CD1">
              <w:rPr>
                <w:b/>
                <w:color w:val="000000"/>
                <w:sz w:val="22"/>
                <w:szCs w:val="22"/>
              </w:rPr>
              <w:t>R</w:t>
            </w:r>
            <w:r w:rsidRPr="00E3661E">
              <w:rPr>
                <w:b/>
                <w:color w:val="000000"/>
                <w:sz w:val="22"/>
                <w:szCs w:val="22"/>
              </w:rPr>
              <w:t>atio</w:t>
            </w:r>
            <w:r w:rsidRPr="00E3661E">
              <w:rPr>
                <w:color w:val="000000"/>
                <w:sz w:val="22"/>
                <w:szCs w:val="22"/>
              </w:rPr>
              <w:t>: M</w:t>
            </w:r>
            <w:r w:rsidR="00C20C2A" w:rsidRPr="00E3661E">
              <w:rPr>
                <w:color w:val="000000"/>
                <w:sz w:val="22"/>
                <w:szCs w:val="22"/>
              </w:rPr>
              <w:t xml:space="preserve">inimum standard </w:t>
            </w:r>
            <w:r w:rsidR="005723C3" w:rsidRPr="00E3661E">
              <w:rPr>
                <w:color w:val="000000"/>
                <w:sz w:val="22"/>
                <w:szCs w:val="22"/>
              </w:rPr>
              <w:t>t</w:t>
            </w:r>
            <w:r w:rsidR="00C20C2A" w:rsidRPr="00E3661E">
              <w:rPr>
                <w:color w:val="000000"/>
                <w:sz w:val="22"/>
                <w:szCs w:val="22"/>
              </w:rPr>
              <w:t>o qualify for loan funds</w:t>
            </w:r>
            <w:r w:rsidR="005723C3" w:rsidRPr="00E3661E">
              <w:rPr>
                <w:color w:val="000000"/>
                <w:sz w:val="22"/>
                <w:szCs w:val="22"/>
              </w:rPr>
              <w:t xml:space="preserve"> is 0.6</w:t>
            </w:r>
          </w:p>
        </w:tc>
        <w:tc>
          <w:tcPr>
            <w:tcW w:w="1426" w:type="dxa"/>
          </w:tcPr>
          <w:p w14:paraId="2F3DEBA8" w14:textId="77777777" w:rsidR="00C20C2A" w:rsidRPr="00E3661E" w:rsidRDefault="00C20C2A" w:rsidP="00A65C2F">
            <w:pPr>
              <w:tabs>
                <w:tab w:val="left" w:pos="-1080"/>
                <w:tab w:val="left" w:pos="-720"/>
                <w:tab w:val="left" w:pos="0"/>
              </w:tabs>
              <w:rPr>
                <w:sz w:val="22"/>
                <w:szCs w:val="22"/>
              </w:rPr>
            </w:pPr>
          </w:p>
        </w:tc>
      </w:tr>
      <w:tr w:rsidR="00C20C2A" w:rsidRPr="00E3661E" w14:paraId="5C0FABF3" w14:textId="77777777" w:rsidTr="005723C3">
        <w:tc>
          <w:tcPr>
            <w:tcW w:w="1060" w:type="dxa"/>
            <w:vAlign w:val="center"/>
          </w:tcPr>
          <w:p w14:paraId="40102CE8"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4797A74F"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1FFA522D"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612F3EF8" w14:textId="10A2FAD6" w:rsidR="00C20C2A" w:rsidRPr="00E3661E" w:rsidRDefault="005723C3" w:rsidP="00EE6274">
            <w:pPr>
              <w:tabs>
                <w:tab w:val="left" w:pos="-1080"/>
                <w:tab w:val="left" w:pos="-720"/>
                <w:tab w:val="left" w:pos="0"/>
                <w:tab w:val="left" w:pos="360"/>
              </w:tabs>
              <w:rPr>
                <w:color w:val="000000"/>
                <w:sz w:val="36"/>
                <w:szCs w:val="36"/>
              </w:rPr>
            </w:pPr>
            <w:r w:rsidRPr="00E3661E">
              <w:rPr>
                <w:b/>
                <w:color w:val="000000"/>
                <w:sz w:val="22"/>
                <w:szCs w:val="22"/>
              </w:rPr>
              <w:t xml:space="preserve">Debt </w:t>
            </w:r>
            <w:r w:rsidR="00D07CD1">
              <w:rPr>
                <w:b/>
                <w:color w:val="000000"/>
                <w:sz w:val="22"/>
                <w:szCs w:val="22"/>
              </w:rPr>
              <w:t>R</w:t>
            </w:r>
            <w:r w:rsidRPr="00E3661E">
              <w:rPr>
                <w:b/>
                <w:color w:val="000000"/>
                <w:sz w:val="22"/>
                <w:szCs w:val="22"/>
              </w:rPr>
              <w:t>atio</w:t>
            </w:r>
            <w:r w:rsidRPr="00E3661E">
              <w:rPr>
                <w:color w:val="000000"/>
                <w:sz w:val="22"/>
                <w:szCs w:val="22"/>
              </w:rPr>
              <w:t xml:space="preserve">: Committee </w:t>
            </w:r>
            <w:r w:rsidR="00C20C2A" w:rsidRPr="00E3661E">
              <w:rPr>
                <w:color w:val="000000"/>
                <w:sz w:val="22"/>
                <w:szCs w:val="22"/>
              </w:rPr>
              <w:t>prefer</w:t>
            </w:r>
            <w:r w:rsidRPr="00E3661E">
              <w:rPr>
                <w:color w:val="000000"/>
                <w:sz w:val="22"/>
                <w:szCs w:val="22"/>
              </w:rPr>
              <w:t>s</w:t>
            </w:r>
            <w:r w:rsidR="00C20C2A" w:rsidRPr="00E3661E">
              <w:rPr>
                <w:color w:val="000000"/>
                <w:sz w:val="22"/>
                <w:szCs w:val="22"/>
              </w:rPr>
              <w:t xml:space="preserve"> that this ratio is below 1</w:t>
            </w:r>
            <w:r w:rsidRPr="00E3661E">
              <w:rPr>
                <w:color w:val="000000"/>
                <w:sz w:val="22"/>
                <w:szCs w:val="22"/>
              </w:rPr>
              <w:t>.0</w:t>
            </w:r>
          </w:p>
        </w:tc>
        <w:tc>
          <w:tcPr>
            <w:tcW w:w="1426" w:type="dxa"/>
          </w:tcPr>
          <w:p w14:paraId="6C8F99E4" w14:textId="77777777" w:rsidR="00C20C2A" w:rsidRPr="00E3661E" w:rsidRDefault="00C20C2A" w:rsidP="00A65C2F">
            <w:pPr>
              <w:tabs>
                <w:tab w:val="left" w:pos="-1080"/>
                <w:tab w:val="left" w:pos="-720"/>
                <w:tab w:val="left" w:pos="0"/>
              </w:tabs>
              <w:rPr>
                <w:sz w:val="22"/>
                <w:szCs w:val="22"/>
              </w:rPr>
            </w:pPr>
          </w:p>
        </w:tc>
      </w:tr>
      <w:tr w:rsidR="00C20C2A" w:rsidRPr="00E3661E" w14:paraId="0838629E" w14:textId="77777777" w:rsidTr="005723C3">
        <w:tc>
          <w:tcPr>
            <w:tcW w:w="1060" w:type="dxa"/>
            <w:vAlign w:val="center"/>
          </w:tcPr>
          <w:p w14:paraId="60446750"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3B3C4054"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117CAF4F"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775E268A" w14:textId="77777777" w:rsidR="00C20C2A" w:rsidRPr="00E3661E" w:rsidRDefault="00C20C2A" w:rsidP="00EE6274">
            <w:pPr>
              <w:tabs>
                <w:tab w:val="left" w:pos="-1080"/>
                <w:tab w:val="left" w:pos="-720"/>
                <w:tab w:val="left" w:pos="0"/>
                <w:tab w:val="left" w:pos="360"/>
              </w:tabs>
              <w:rPr>
                <w:sz w:val="22"/>
                <w:szCs w:val="22"/>
              </w:rPr>
            </w:pPr>
            <w:r w:rsidRPr="00E3661E">
              <w:rPr>
                <w:b/>
                <w:sz w:val="22"/>
                <w:szCs w:val="22"/>
              </w:rPr>
              <w:t>Articles of Incorporation</w:t>
            </w:r>
            <w:r w:rsidRPr="00E3661E">
              <w:rPr>
                <w:sz w:val="22"/>
                <w:szCs w:val="22"/>
              </w:rPr>
              <w:t xml:space="preserve"> do not contain material prohibiting acceptance of this loan</w:t>
            </w:r>
          </w:p>
        </w:tc>
        <w:tc>
          <w:tcPr>
            <w:tcW w:w="1426" w:type="dxa"/>
          </w:tcPr>
          <w:p w14:paraId="71F968DA" w14:textId="77777777" w:rsidR="00C20C2A" w:rsidRPr="00E3661E" w:rsidRDefault="00C20C2A" w:rsidP="00A65C2F">
            <w:pPr>
              <w:tabs>
                <w:tab w:val="left" w:pos="-1080"/>
                <w:tab w:val="left" w:pos="-720"/>
                <w:tab w:val="left" w:pos="0"/>
              </w:tabs>
              <w:rPr>
                <w:sz w:val="22"/>
                <w:szCs w:val="22"/>
              </w:rPr>
            </w:pPr>
          </w:p>
        </w:tc>
      </w:tr>
      <w:tr w:rsidR="00C20C2A" w:rsidRPr="00E3661E" w14:paraId="2FEDEDFF" w14:textId="77777777" w:rsidTr="005723C3">
        <w:tc>
          <w:tcPr>
            <w:tcW w:w="1060" w:type="dxa"/>
            <w:vAlign w:val="center"/>
          </w:tcPr>
          <w:p w14:paraId="762BFEC4"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10D9AE53"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0A016937"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732E2C42" w14:textId="77777777" w:rsidR="00C20C2A" w:rsidRPr="00E3661E" w:rsidRDefault="005723C3" w:rsidP="00EE6274">
            <w:pPr>
              <w:tabs>
                <w:tab w:val="left" w:pos="-1080"/>
                <w:tab w:val="left" w:pos="-720"/>
                <w:tab w:val="left" w:pos="0"/>
                <w:tab w:val="left" w:pos="360"/>
              </w:tabs>
              <w:rPr>
                <w:sz w:val="22"/>
                <w:szCs w:val="22"/>
              </w:rPr>
            </w:pPr>
            <w:r w:rsidRPr="00E3661E">
              <w:rPr>
                <w:sz w:val="22"/>
                <w:szCs w:val="22"/>
              </w:rPr>
              <w:t xml:space="preserve">Have </w:t>
            </w:r>
            <w:r w:rsidRPr="00E3661E">
              <w:rPr>
                <w:b/>
                <w:sz w:val="22"/>
                <w:szCs w:val="22"/>
              </w:rPr>
              <w:t>B</w:t>
            </w:r>
            <w:r w:rsidR="00C20C2A" w:rsidRPr="00E3661E">
              <w:rPr>
                <w:b/>
                <w:sz w:val="22"/>
                <w:szCs w:val="22"/>
              </w:rPr>
              <w:t>y</w:t>
            </w:r>
            <w:r w:rsidR="008560DA" w:rsidRPr="00E3661E">
              <w:rPr>
                <w:b/>
                <w:sz w:val="22"/>
                <w:szCs w:val="22"/>
              </w:rPr>
              <w:t>-</w:t>
            </w:r>
            <w:r w:rsidR="00C20C2A" w:rsidRPr="00E3661E">
              <w:rPr>
                <w:b/>
                <w:sz w:val="22"/>
                <w:szCs w:val="22"/>
              </w:rPr>
              <w:t xml:space="preserve">laws </w:t>
            </w:r>
            <w:r w:rsidR="00C20C2A" w:rsidRPr="00E3661E">
              <w:rPr>
                <w:sz w:val="22"/>
                <w:szCs w:val="22"/>
              </w:rPr>
              <w:t xml:space="preserve">been altered from their original form and in what way?  Do these contain elements that might compromise the ability of this governing board to accept responsibility for this loan or manage this project? </w:t>
            </w:r>
          </w:p>
        </w:tc>
        <w:tc>
          <w:tcPr>
            <w:tcW w:w="1426" w:type="dxa"/>
          </w:tcPr>
          <w:p w14:paraId="4D64D28B" w14:textId="77777777" w:rsidR="00C20C2A" w:rsidRPr="00E3661E" w:rsidRDefault="00C20C2A" w:rsidP="00A65C2F">
            <w:pPr>
              <w:tabs>
                <w:tab w:val="left" w:pos="-1080"/>
                <w:tab w:val="left" w:pos="-720"/>
                <w:tab w:val="left" w:pos="0"/>
              </w:tabs>
              <w:rPr>
                <w:sz w:val="22"/>
                <w:szCs w:val="22"/>
              </w:rPr>
            </w:pPr>
          </w:p>
        </w:tc>
      </w:tr>
      <w:tr w:rsidR="00C20C2A" w:rsidRPr="00E3661E" w14:paraId="67549354" w14:textId="77777777" w:rsidTr="005723C3">
        <w:tc>
          <w:tcPr>
            <w:tcW w:w="1060" w:type="dxa"/>
            <w:vAlign w:val="center"/>
          </w:tcPr>
          <w:p w14:paraId="55D01EC3"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060" w:type="dxa"/>
            <w:vAlign w:val="center"/>
          </w:tcPr>
          <w:p w14:paraId="2C38F17D" w14:textId="77777777" w:rsidR="00C20C2A" w:rsidRPr="00E3661E" w:rsidRDefault="00B03F74" w:rsidP="00C20C2A">
            <w:pPr>
              <w:tabs>
                <w:tab w:val="left" w:pos="-1080"/>
                <w:tab w:val="left" w:pos="-720"/>
                <w:tab w:val="left" w:pos="0"/>
              </w:tabs>
              <w:jc w:val="center"/>
              <w:rPr>
                <w:sz w:val="22"/>
                <w:szCs w:val="22"/>
              </w:rPr>
            </w:pPr>
            <w:r w:rsidRPr="00E3661E">
              <w:rPr>
                <w:sz w:val="22"/>
                <w:szCs w:val="22"/>
              </w:rPr>
              <w:sym w:font="Symbol" w:char="F0A0"/>
            </w:r>
          </w:p>
        </w:tc>
        <w:tc>
          <w:tcPr>
            <w:tcW w:w="1182" w:type="dxa"/>
            <w:vAlign w:val="center"/>
          </w:tcPr>
          <w:p w14:paraId="1F95094D" w14:textId="77777777" w:rsidR="00C20C2A" w:rsidRPr="00E3661E" w:rsidRDefault="008560DA" w:rsidP="00C20C2A">
            <w:pPr>
              <w:tabs>
                <w:tab w:val="left" w:pos="-1080"/>
                <w:tab w:val="left" w:pos="-720"/>
                <w:tab w:val="left" w:pos="0"/>
              </w:tabs>
              <w:jc w:val="center"/>
              <w:rPr>
                <w:sz w:val="22"/>
                <w:szCs w:val="22"/>
              </w:rPr>
            </w:pPr>
            <w:r w:rsidRPr="00E3661E">
              <w:rPr>
                <w:sz w:val="22"/>
                <w:szCs w:val="22"/>
              </w:rPr>
              <w:sym w:font="Symbol" w:char="F0A0"/>
            </w:r>
          </w:p>
        </w:tc>
        <w:tc>
          <w:tcPr>
            <w:tcW w:w="4848" w:type="dxa"/>
          </w:tcPr>
          <w:p w14:paraId="33928DFD" w14:textId="77777777" w:rsidR="00C20C2A" w:rsidRPr="00E3661E" w:rsidRDefault="00EE6274" w:rsidP="00EE6274">
            <w:pPr>
              <w:tabs>
                <w:tab w:val="left" w:pos="-1080"/>
                <w:tab w:val="left" w:pos="-720"/>
                <w:tab w:val="left" w:pos="0"/>
                <w:tab w:val="left" w:pos="360"/>
              </w:tabs>
              <w:rPr>
                <w:color w:val="000000"/>
                <w:sz w:val="22"/>
                <w:szCs w:val="22"/>
              </w:rPr>
            </w:pPr>
            <w:r w:rsidRPr="008549F6">
              <w:rPr>
                <w:b/>
                <w:bCs/>
                <w:color w:val="000000"/>
                <w:sz w:val="22"/>
                <w:szCs w:val="22"/>
              </w:rPr>
              <w:t>Other</w:t>
            </w:r>
            <w:r w:rsidRPr="00E3661E">
              <w:rPr>
                <w:color w:val="000000"/>
                <w:sz w:val="22"/>
                <w:szCs w:val="22"/>
              </w:rPr>
              <w:t xml:space="preserve"> events or circumstances which might be prohibitive to granting of a loan to this body may also be subject to consideration by this committee</w:t>
            </w:r>
          </w:p>
        </w:tc>
        <w:tc>
          <w:tcPr>
            <w:tcW w:w="1426" w:type="dxa"/>
          </w:tcPr>
          <w:p w14:paraId="185DF389" w14:textId="77777777" w:rsidR="00C20C2A" w:rsidRPr="00E3661E" w:rsidRDefault="00C20C2A" w:rsidP="00A65C2F">
            <w:pPr>
              <w:tabs>
                <w:tab w:val="left" w:pos="-1080"/>
                <w:tab w:val="left" w:pos="-720"/>
                <w:tab w:val="left" w:pos="0"/>
              </w:tabs>
              <w:rPr>
                <w:sz w:val="22"/>
                <w:szCs w:val="22"/>
              </w:rPr>
            </w:pPr>
          </w:p>
        </w:tc>
      </w:tr>
    </w:tbl>
    <w:p w14:paraId="32A4DF13" w14:textId="77777777" w:rsidR="005A7B1F" w:rsidRPr="00E3661E" w:rsidRDefault="005A7B1F" w:rsidP="005723C3">
      <w:pPr>
        <w:tabs>
          <w:tab w:val="left" w:pos="-1080"/>
          <w:tab w:val="left" w:pos="-720"/>
          <w:tab w:val="left" w:pos="0"/>
        </w:tabs>
        <w:rPr>
          <w:sz w:val="22"/>
          <w:szCs w:val="22"/>
        </w:rPr>
      </w:pPr>
    </w:p>
    <w:sectPr w:rsidR="005A7B1F" w:rsidRPr="00E3661E" w:rsidSect="00655C39">
      <w:pgSz w:w="12240" w:h="15840"/>
      <w:pgMar w:top="1152" w:right="1152" w:bottom="1152" w:left="1440" w:header="1440"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139D" w14:textId="77777777" w:rsidR="00885BF1" w:rsidRDefault="00885BF1">
      <w:r>
        <w:separator/>
      </w:r>
    </w:p>
  </w:endnote>
  <w:endnote w:type="continuationSeparator" w:id="0">
    <w:p w14:paraId="53B97FF3" w14:textId="77777777" w:rsidR="00885BF1" w:rsidRDefault="0088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4B2D" w14:textId="77777777" w:rsidR="00885BF1" w:rsidRDefault="00885BF1" w:rsidP="004E1C39">
    <w:pPr>
      <w:pStyle w:val="Footer"/>
      <w:rPr>
        <w:sz w:val="20"/>
        <w:szCs w:val="20"/>
      </w:rPr>
    </w:pPr>
    <w:r w:rsidRPr="00487A89">
      <w:rPr>
        <w:sz w:val="20"/>
        <w:szCs w:val="20"/>
      </w:rPr>
      <w:t xml:space="preserve">Charter School Revolving Loan </w:t>
    </w:r>
    <w:r>
      <w:rPr>
        <w:sz w:val="20"/>
        <w:szCs w:val="20"/>
      </w:rPr>
      <w:t>Application</w:t>
    </w:r>
  </w:p>
  <w:p w14:paraId="27FFD7DE" w14:textId="013F007B" w:rsidR="00885BF1" w:rsidRPr="009B5687" w:rsidRDefault="00885BF1" w:rsidP="004E1C39">
    <w:pPr>
      <w:pStyle w:val="Footer"/>
      <w:rPr>
        <w:b/>
      </w:rPr>
    </w:pPr>
    <w:r>
      <w:rPr>
        <w:sz w:val="20"/>
        <w:szCs w:val="20"/>
      </w:rPr>
      <w:t xml:space="preserve">Updated March </w:t>
    </w:r>
    <w:r w:rsidR="006B0C77">
      <w:rPr>
        <w:sz w:val="20"/>
        <w:szCs w:val="20"/>
      </w:rPr>
      <w:t>10</w:t>
    </w:r>
    <w:r>
      <w:rPr>
        <w:sz w:val="20"/>
        <w:szCs w:val="20"/>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27356"/>
      <w:docPartObj>
        <w:docPartGallery w:val="Page Numbers (Bottom of Page)"/>
        <w:docPartUnique/>
      </w:docPartObj>
    </w:sdtPr>
    <w:sdtEndPr>
      <w:rPr>
        <w:noProof/>
      </w:rPr>
    </w:sdtEndPr>
    <w:sdtContent>
      <w:p w14:paraId="0277C233" w14:textId="0FB6970C" w:rsidR="00885BF1" w:rsidRDefault="00885B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73ECD" w14:textId="09CD1B2C" w:rsidR="00885BF1" w:rsidRDefault="00885BF1" w:rsidP="007C3408">
    <w:pPr>
      <w:pStyle w:val="Footer"/>
      <w:rPr>
        <w:sz w:val="20"/>
        <w:szCs w:val="20"/>
      </w:rPr>
    </w:pPr>
    <w:bookmarkStart w:id="4" w:name="_Hlk34308157"/>
    <w:bookmarkStart w:id="5" w:name="_Hlk34308158"/>
    <w:r w:rsidRPr="00487A89">
      <w:rPr>
        <w:sz w:val="20"/>
        <w:szCs w:val="20"/>
      </w:rPr>
      <w:t xml:space="preserve">Charter School Revolving Loan </w:t>
    </w:r>
    <w:r>
      <w:rPr>
        <w:sz w:val="20"/>
        <w:szCs w:val="20"/>
      </w:rPr>
      <w:t>Application</w:t>
    </w:r>
  </w:p>
  <w:p w14:paraId="1D7D1E8C" w14:textId="1563446E" w:rsidR="00885BF1" w:rsidRPr="009B5687" w:rsidRDefault="00885BF1" w:rsidP="007C3408">
    <w:pPr>
      <w:pStyle w:val="Footer"/>
      <w:rPr>
        <w:b/>
      </w:rPr>
    </w:pPr>
    <w:r>
      <w:rPr>
        <w:sz w:val="20"/>
        <w:szCs w:val="20"/>
      </w:rPr>
      <w:t>Updated March 6, 2020</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3051" w14:textId="4F1B3596" w:rsidR="006B0C77" w:rsidRDefault="006B0C77" w:rsidP="006B0C77">
    <w:pPr>
      <w:pStyle w:val="Footer"/>
      <w:rPr>
        <w:sz w:val="20"/>
        <w:szCs w:val="20"/>
      </w:rPr>
    </w:pPr>
  </w:p>
  <w:p w14:paraId="162C4D97" w14:textId="5DEE6E16" w:rsidR="006B0C77" w:rsidRDefault="006B0C77" w:rsidP="006B0C77">
    <w:pPr>
      <w:pStyle w:val="Footer"/>
      <w:rPr>
        <w:sz w:val="20"/>
        <w:szCs w:val="20"/>
      </w:rPr>
    </w:pPr>
    <w:r w:rsidRPr="00487A89">
      <w:rPr>
        <w:sz w:val="20"/>
        <w:szCs w:val="20"/>
      </w:rPr>
      <w:t xml:space="preserve">Charter School Revolving Loan </w:t>
    </w:r>
    <w:r>
      <w:rPr>
        <w:sz w:val="20"/>
        <w:szCs w:val="20"/>
      </w:rPr>
      <w:t>Application</w:t>
    </w:r>
  </w:p>
  <w:p w14:paraId="2D8EDDD2" w14:textId="34D7E02F" w:rsidR="00885BF1" w:rsidRPr="004E1C39" w:rsidRDefault="006B0C77" w:rsidP="004E1C39">
    <w:pPr>
      <w:pStyle w:val="Footer"/>
      <w:rPr>
        <w:b/>
      </w:rPr>
    </w:pPr>
    <w:r>
      <w:rPr>
        <w:sz w:val="20"/>
        <w:szCs w:val="20"/>
      </w:rPr>
      <w:t>Updated March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A268" w14:textId="77777777" w:rsidR="00885BF1" w:rsidRDefault="00885BF1">
      <w:r>
        <w:separator/>
      </w:r>
    </w:p>
  </w:footnote>
  <w:footnote w:type="continuationSeparator" w:id="0">
    <w:p w14:paraId="3359CD43" w14:textId="77777777" w:rsidR="00885BF1" w:rsidRDefault="0088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D45448"/>
    <w:lvl w:ilvl="0">
      <w:numFmt w:val="bullet"/>
      <w:lvlText w:val="*"/>
      <w:lvlJc w:val="left"/>
    </w:lvl>
  </w:abstractNum>
  <w:abstractNum w:abstractNumId="1" w15:restartNumberingAfterBreak="0">
    <w:nsid w:val="00000001"/>
    <w:multiLevelType w:val="multilevel"/>
    <w:tmpl w:val="00000000"/>
    <w:name w:val="Triangles"/>
    <w:lvl w:ilvl="0">
      <w:start w:val="1"/>
      <w:numFmt w:val="decimal"/>
      <w:lvlText w:val="Ø"/>
      <w:lvlJc w:val="left"/>
      <w:rPr>
        <w:rFonts w:cs="Times New Roman"/>
      </w:rPr>
    </w:lvl>
    <w:lvl w:ilvl="1">
      <w:start w:val="1"/>
      <w:numFmt w:val="decimal"/>
      <w:lvlText w:val="Ø"/>
      <w:lvlJc w:val="left"/>
      <w:rPr>
        <w:rFonts w:cs="Times New Roman"/>
      </w:rPr>
    </w:lvl>
    <w:lvl w:ilvl="2">
      <w:start w:val="1"/>
      <w:numFmt w:val="decimal"/>
      <w:lvlText w:val="Ø"/>
      <w:lvlJc w:val="left"/>
      <w:rPr>
        <w:rFonts w:cs="Times New Roman"/>
      </w:rPr>
    </w:lvl>
    <w:lvl w:ilvl="3">
      <w:start w:val="1"/>
      <w:numFmt w:val="decimal"/>
      <w:lvlText w:val="Ø"/>
      <w:lvlJc w:val="left"/>
      <w:rPr>
        <w:rFonts w:cs="Times New Roman"/>
      </w:rPr>
    </w:lvl>
    <w:lvl w:ilvl="4">
      <w:start w:val="1"/>
      <w:numFmt w:val="decimal"/>
      <w:lvlText w:val="Ø"/>
      <w:lvlJc w:val="left"/>
      <w:rPr>
        <w:rFonts w:cs="Times New Roman"/>
      </w:rPr>
    </w:lvl>
    <w:lvl w:ilvl="5">
      <w:start w:val="1"/>
      <w:numFmt w:val="decimal"/>
      <w:lvlText w:val="Ø"/>
      <w:lvlJc w:val="left"/>
      <w:rPr>
        <w:rFonts w:cs="Times New Roman"/>
      </w:rPr>
    </w:lvl>
    <w:lvl w:ilvl="6">
      <w:start w:val="1"/>
      <w:numFmt w:val="decimal"/>
      <w:lvlText w:val="Ø"/>
      <w:lvlJc w:val="left"/>
      <w:rPr>
        <w:rFonts w:cs="Times New Roman"/>
      </w:rPr>
    </w:lvl>
    <w:lvl w:ilvl="7">
      <w:start w:val="1"/>
      <w:numFmt w:val="decimal"/>
      <w:lvlText w:val="Ø"/>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Triangles"/>
    <w:lvl w:ilvl="0">
      <w:start w:val="1"/>
      <w:numFmt w:val="decimal"/>
      <w:lvlText w:val="Ø"/>
      <w:lvlJc w:val="left"/>
      <w:rPr>
        <w:rFonts w:cs="Times New Roman"/>
      </w:rPr>
    </w:lvl>
    <w:lvl w:ilvl="1">
      <w:start w:val="1"/>
      <w:numFmt w:val="decimal"/>
      <w:lvlText w:val="Ø"/>
      <w:lvlJc w:val="left"/>
      <w:rPr>
        <w:rFonts w:cs="Times New Roman"/>
      </w:rPr>
    </w:lvl>
    <w:lvl w:ilvl="2">
      <w:start w:val="1"/>
      <w:numFmt w:val="decimal"/>
      <w:lvlText w:val="Ø"/>
      <w:lvlJc w:val="left"/>
      <w:rPr>
        <w:rFonts w:cs="Times New Roman"/>
      </w:rPr>
    </w:lvl>
    <w:lvl w:ilvl="3">
      <w:start w:val="1"/>
      <w:numFmt w:val="decimal"/>
      <w:lvlText w:val="Ø"/>
      <w:lvlJc w:val="left"/>
      <w:rPr>
        <w:rFonts w:cs="Times New Roman"/>
      </w:rPr>
    </w:lvl>
    <w:lvl w:ilvl="4">
      <w:start w:val="1"/>
      <w:numFmt w:val="decimal"/>
      <w:lvlText w:val="Ø"/>
      <w:lvlJc w:val="left"/>
      <w:rPr>
        <w:rFonts w:cs="Times New Roman"/>
      </w:rPr>
    </w:lvl>
    <w:lvl w:ilvl="5">
      <w:start w:val="1"/>
      <w:numFmt w:val="decimal"/>
      <w:lvlText w:val="Ø"/>
      <w:lvlJc w:val="left"/>
      <w:rPr>
        <w:rFonts w:cs="Times New Roman"/>
      </w:rPr>
    </w:lvl>
    <w:lvl w:ilvl="6">
      <w:start w:val="1"/>
      <w:numFmt w:val="decimal"/>
      <w:lvlText w:val="Ø"/>
      <w:lvlJc w:val="left"/>
      <w:rPr>
        <w:rFonts w:cs="Times New Roman"/>
      </w:rPr>
    </w:lvl>
    <w:lvl w:ilvl="7">
      <w:start w:val="1"/>
      <w:numFmt w:val="decimal"/>
      <w:lvlText w:val="Ø"/>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name w:val="Triangles"/>
    <w:lvl w:ilvl="0">
      <w:start w:val="1"/>
      <w:numFmt w:val="decimal"/>
      <w:lvlText w:val="Ø"/>
      <w:lvlJc w:val="left"/>
      <w:rPr>
        <w:rFonts w:cs="Times New Roman"/>
      </w:rPr>
    </w:lvl>
    <w:lvl w:ilvl="1">
      <w:start w:val="1"/>
      <w:numFmt w:val="decimal"/>
      <w:lvlText w:val="Ø"/>
      <w:lvlJc w:val="left"/>
      <w:rPr>
        <w:rFonts w:cs="Times New Roman"/>
      </w:rPr>
    </w:lvl>
    <w:lvl w:ilvl="2">
      <w:start w:val="1"/>
      <w:numFmt w:val="decimal"/>
      <w:lvlText w:val="Ø"/>
      <w:lvlJc w:val="left"/>
      <w:rPr>
        <w:rFonts w:cs="Times New Roman"/>
      </w:rPr>
    </w:lvl>
    <w:lvl w:ilvl="3">
      <w:start w:val="1"/>
      <w:numFmt w:val="decimal"/>
      <w:lvlText w:val="Ø"/>
      <w:lvlJc w:val="left"/>
      <w:rPr>
        <w:rFonts w:cs="Times New Roman"/>
      </w:rPr>
    </w:lvl>
    <w:lvl w:ilvl="4">
      <w:start w:val="1"/>
      <w:numFmt w:val="decimal"/>
      <w:lvlText w:val="Ø"/>
      <w:lvlJc w:val="left"/>
      <w:rPr>
        <w:rFonts w:cs="Times New Roman"/>
      </w:rPr>
    </w:lvl>
    <w:lvl w:ilvl="5">
      <w:start w:val="1"/>
      <w:numFmt w:val="decimal"/>
      <w:lvlText w:val="Ø"/>
      <w:lvlJc w:val="left"/>
      <w:rPr>
        <w:rFonts w:cs="Times New Roman"/>
      </w:rPr>
    </w:lvl>
    <w:lvl w:ilvl="6">
      <w:start w:val="1"/>
      <w:numFmt w:val="decimal"/>
      <w:lvlText w:val="Ø"/>
      <w:lvlJc w:val="left"/>
      <w:rPr>
        <w:rFonts w:cs="Times New Roman"/>
      </w:rPr>
    </w:lvl>
    <w:lvl w:ilvl="7">
      <w:start w:val="1"/>
      <w:numFmt w:val="decimal"/>
      <w:lvlText w:val="Ø"/>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name w:val="Triangles"/>
    <w:lvl w:ilvl="0">
      <w:start w:val="1"/>
      <w:numFmt w:val="decimal"/>
      <w:lvlText w:val="Ø"/>
      <w:lvlJc w:val="left"/>
      <w:rPr>
        <w:rFonts w:cs="Times New Roman"/>
      </w:rPr>
    </w:lvl>
    <w:lvl w:ilvl="1">
      <w:start w:val="1"/>
      <w:numFmt w:val="decimal"/>
      <w:lvlText w:val="Ø"/>
      <w:lvlJc w:val="left"/>
      <w:rPr>
        <w:rFonts w:cs="Times New Roman"/>
      </w:rPr>
    </w:lvl>
    <w:lvl w:ilvl="2">
      <w:start w:val="1"/>
      <w:numFmt w:val="decimal"/>
      <w:lvlText w:val="Ø"/>
      <w:lvlJc w:val="left"/>
      <w:rPr>
        <w:rFonts w:cs="Times New Roman"/>
      </w:rPr>
    </w:lvl>
    <w:lvl w:ilvl="3">
      <w:start w:val="1"/>
      <w:numFmt w:val="decimal"/>
      <w:lvlText w:val="Ø"/>
      <w:lvlJc w:val="left"/>
      <w:rPr>
        <w:rFonts w:cs="Times New Roman"/>
      </w:rPr>
    </w:lvl>
    <w:lvl w:ilvl="4">
      <w:start w:val="1"/>
      <w:numFmt w:val="decimal"/>
      <w:lvlText w:val="Ø"/>
      <w:lvlJc w:val="left"/>
      <w:rPr>
        <w:rFonts w:cs="Times New Roman"/>
      </w:rPr>
    </w:lvl>
    <w:lvl w:ilvl="5">
      <w:start w:val="1"/>
      <w:numFmt w:val="decimal"/>
      <w:lvlText w:val="Ø"/>
      <w:lvlJc w:val="left"/>
      <w:rPr>
        <w:rFonts w:cs="Times New Roman"/>
      </w:rPr>
    </w:lvl>
    <w:lvl w:ilvl="6">
      <w:start w:val="1"/>
      <w:numFmt w:val="decimal"/>
      <w:lvlText w:val="Ø"/>
      <w:lvlJc w:val="left"/>
      <w:rPr>
        <w:rFonts w:cs="Times New Roman"/>
      </w:rPr>
    </w:lvl>
    <w:lvl w:ilvl="7">
      <w:start w:val="1"/>
      <w:numFmt w:val="decimal"/>
      <w:lvlText w:val="Ø"/>
      <w:lvlJc w:val="left"/>
      <w:rPr>
        <w:rFonts w:cs="Times New Roman"/>
      </w:rPr>
    </w:lvl>
    <w:lvl w:ilvl="8">
      <w:numFmt w:val="decimal"/>
      <w:lvlText w:val=""/>
      <w:lvlJc w:val="left"/>
      <w:rPr>
        <w:rFonts w:cs="Times New Roman"/>
      </w:rPr>
    </w:lvl>
  </w:abstractNum>
  <w:abstractNum w:abstractNumId="5" w15:restartNumberingAfterBreak="0">
    <w:nsid w:val="03557580"/>
    <w:multiLevelType w:val="hybridMultilevel"/>
    <w:tmpl w:val="E542C2CA"/>
    <w:lvl w:ilvl="0" w:tplc="EE48E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624D5"/>
    <w:multiLevelType w:val="hybridMultilevel"/>
    <w:tmpl w:val="5AB0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D0B7F"/>
    <w:multiLevelType w:val="hybridMultilevel"/>
    <w:tmpl w:val="80CED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24FB6"/>
    <w:multiLevelType w:val="hybridMultilevel"/>
    <w:tmpl w:val="A47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51F71"/>
    <w:multiLevelType w:val="hybridMultilevel"/>
    <w:tmpl w:val="BB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D61FF"/>
    <w:multiLevelType w:val="hybridMultilevel"/>
    <w:tmpl w:val="77486B4A"/>
    <w:lvl w:ilvl="0" w:tplc="54F4A2BA">
      <w:start w:val="1"/>
      <w:numFmt w:val="bullet"/>
      <w:lvlText w:val=""/>
      <w:lvlJc w:val="left"/>
      <w:pPr>
        <w:ind w:left="1170" w:hanging="360"/>
      </w:pPr>
      <w:rPr>
        <w:rFonts w:ascii="Wingdings" w:eastAsia="Times New Roman" w:hAnsi="Wingdings" w:hint="default"/>
        <w:w w:val="50"/>
        <w:position w:val="-6"/>
        <w:sz w:val="44"/>
        <w:szCs w:val="4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1843666"/>
    <w:multiLevelType w:val="multilevel"/>
    <w:tmpl w:val="D0921B28"/>
    <w:lvl w:ilvl="0">
      <w:start w:val="1"/>
      <w:numFmt w:val="decimal"/>
      <w:lvlText w:val="%1."/>
      <w:lvlJc w:val="left"/>
      <w:pPr>
        <w:tabs>
          <w:tab w:val="num" w:pos="450"/>
        </w:tabs>
        <w:ind w:left="450" w:hanging="360"/>
      </w:pPr>
      <w:rPr>
        <w:rFonts w:cs="Times New Roman" w:hint="default"/>
      </w:rPr>
    </w:lvl>
    <w:lvl w:ilvl="1">
      <w:start w:val="1"/>
      <w:numFmt w:val="bullet"/>
      <w:lvlText w:val=""/>
      <w:lvlJc w:val="left"/>
      <w:pPr>
        <w:tabs>
          <w:tab w:val="num" w:pos="1170"/>
        </w:tabs>
        <w:ind w:left="1170" w:hanging="360"/>
      </w:pPr>
      <w:rPr>
        <w:rFonts w:ascii="Wingdings" w:eastAsia="Times New Roman" w:hAnsi="Wingdings" w:hint="default"/>
      </w:rPr>
    </w:lvl>
    <w:lvl w:ilvl="2">
      <w:start w:val="1"/>
      <w:numFmt w:val="decimal"/>
      <w:lvlText w:val="%3."/>
      <w:lvlJc w:val="right"/>
      <w:pPr>
        <w:tabs>
          <w:tab w:val="num" w:pos="1890"/>
        </w:tabs>
        <w:ind w:left="1890" w:hanging="180"/>
      </w:pPr>
      <w:rPr>
        <w:rFonts w:cs="Times New Roman" w:hint="default"/>
        <w:b/>
      </w:rPr>
    </w:lvl>
    <w:lvl w:ilvl="3">
      <w:start w:val="1"/>
      <w:numFmt w:val="bullet"/>
      <w:lvlText w:val=""/>
      <w:lvlJc w:val="left"/>
      <w:pPr>
        <w:tabs>
          <w:tab w:val="num" w:pos="2610"/>
        </w:tabs>
        <w:ind w:left="2610" w:hanging="360"/>
      </w:pPr>
      <w:rPr>
        <w:rFonts w:ascii="Symbol" w:hAnsi="Symbol" w:hint="default"/>
        <w:color w:val="auto"/>
      </w:rPr>
    </w:lvl>
    <w:lvl w:ilvl="4">
      <w:start w:val="1"/>
      <w:numFmt w:val="bullet"/>
      <w:lvlText w:val=""/>
      <w:lvlJc w:val="left"/>
      <w:pPr>
        <w:tabs>
          <w:tab w:val="num" w:pos="3330"/>
        </w:tabs>
        <w:ind w:left="3330" w:hanging="360"/>
      </w:pPr>
      <w:rPr>
        <w:rFonts w:ascii="Symbol" w:hAnsi="Symbol" w:hint="default"/>
        <w:color w:val="auto"/>
      </w:rPr>
    </w:lvl>
    <w:lvl w:ilvl="5">
      <w:start w:val="1"/>
      <w:numFmt w:val="lowerRoman"/>
      <w:lvlText w:val="%6."/>
      <w:lvlJc w:val="right"/>
      <w:pPr>
        <w:tabs>
          <w:tab w:val="num" w:pos="4050"/>
        </w:tabs>
        <w:ind w:left="4050" w:hanging="180"/>
      </w:pPr>
      <w:rPr>
        <w:rFonts w:cs="Times New Roman" w:hint="default"/>
      </w:rPr>
    </w:lvl>
    <w:lvl w:ilvl="6">
      <w:start w:val="1"/>
      <w:numFmt w:val="decimal"/>
      <w:lvlText w:val="%7."/>
      <w:lvlJc w:val="left"/>
      <w:pPr>
        <w:tabs>
          <w:tab w:val="num" w:pos="4770"/>
        </w:tabs>
        <w:ind w:left="4770" w:hanging="360"/>
      </w:pPr>
      <w:rPr>
        <w:rFonts w:cs="Times New Roman" w:hint="default"/>
      </w:rPr>
    </w:lvl>
    <w:lvl w:ilvl="7">
      <w:start w:val="1"/>
      <w:numFmt w:val="lowerLetter"/>
      <w:lvlText w:val="%8."/>
      <w:lvlJc w:val="left"/>
      <w:pPr>
        <w:tabs>
          <w:tab w:val="num" w:pos="5490"/>
        </w:tabs>
        <w:ind w:left="5490" w:hanging="360"/>
      </w:pPr>
      <w:rPr>
        <w:rFonts w:cs="Times New Roman" w:hint="default"/>
      </w:rPr>
    </w:lvl>
    <w:lvl w:ilvl="8">
      <w:start w:val="1"/>
      <w:numFmt w:val="lowerRoman"/>
      <w:lvlText w:val="%9."/>
      <w:lvlJc w:val="right"/>
      <w:pPr>
        <w:tabs>
          <w:tab w:val="num" w:pos="6210"/>
        </w:tabs>
        <w:ind w:left="6210" w:hanging="180"/>
      </w:pPr>
      <w:rPr>
        <w:rFonts w:cs="Times New Roman" w:hint="default"/>
      </w:rPr>
    </w:lvl>
  </w:abstractNum>
  <w:abstractNum w:abstractNumId="12" w15:restartNumberingAfterBreak="0">
    <w:nsid w:val="11B1769F"/>
    <w:multiLevelType w:val="multilevel"/>
    <w:tmpl w:val="2132BC0C"/>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5226F05"/>
    <w:multiLevelType w:val="hybridMultilevel"/>
    <w:tmpl w:val="E77E78C4"/>
    <w:lvl w:ilvl="0" w:tplc="EE48E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A4D39"/>
    <w:multiLevelType w:val="hybridMultilevel"/>
    <w:tmpl w:val="9DA43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87056F"/>
    <w:multiLevelType w:val="multilevel"/>
    <w:tmpl w:val="85881EFC"/>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360"/>
        </w:tabs>
        <w:ind w:left="360" w:hanging="360"/>
      </w:pPr>
      <w:rPr>
        <w:rFonts w:hint="default"/>
        <w:w w:val="200"/>
        <w:sz w:val="36"/>
        <w:szCs w:val="36"/>
      </w:rPr>
    </w:lvl>
    <w:lvl w:ilvl="2">
      <w:start w:val="1"/>
      <w:numFmt w:val="decimal"/>
      <w:lvlText w:val="%3."/>
      <w:lvlJc w:val="right"/>
      <w:pPr>
        <w:tabs>
          <w:tab w:val="num" w:pos="1800"/>
        </w:tabs>
        <w:ind w:left="1800" w:hanging="180"/>
      </w:pPr>
      <w:rPr>
        <w:rFonts w:cs="Times New Roman" w:hint="default"/>
        <w:b/>
      </w:rPr>
    </w:lvl>
    <w:lvl w:ilvl="3">
      <w:start w:val="1"/>
      <w:numFmt w:val="bullet"/>
      <w:lvlText w:val=""/>
      <w:lvlJc w:val="left"/>
      <w:pPr>
        <w:tabs>
          <w:tab w:val="num" w:pos="2520"/>
        </w:tabs>
        <w:ind w:left="252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20407E60"/>
    <w:multiLevelType w:val="hybridMultilevel"/>
    <w:tmpl w:val="D44AD99C"/>
    <w:lvl w:ilvl="0" w:tplc="BA2827F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371E3E"/>
    <w:multiLevelType w:val="hybridMultilevel"/>
    <w:tmpl w:val="B720FD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51B2E89"/>
    <w:multiLevelType w:val="hybridMultilevel"/>
    <w:tmpl w:val="121405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5FF61EF"/>
    <w:multiLevelType w:val="hybridMultilevel"/>
    <w:tmpl w:val="D7C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A3600"/>
    <w:multiLevelType w:val="hybridMultilevel"/>
    <w:tmpl w:val="4C72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8291E"/>
    <w:multiLevelType w:val="hybridMultilevel"/>
    <w:tmpl w:val="4C72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8FD"/>
    <w:multiLevelType w:val="hybridMultilevel"/>
    <w:tmpl w:val="E6BC51A0"/>
    <w:lvl w:ilvl="0" w:tplc="FD1236E8">
      <w:start w:val="1"/>
      <w:numFmt w:val="bullet"/>
      <w:lvlText w:val=""/>
      <w:lvlJc w:val="left"/>
      <w:pPr>
        <w:ind w:left="2880" w:hanging="360"/>
      </w:pPr>
      <w:rPr>
        <w:rFonts w:ascii="Wingdings" w:eastAsia="Times New Roman" w:hAnsi="Wingdings" w:hint="default"/>
        <w:sz w:val="36"/>
        <w:szCs w:val="3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66909CE"/>
    <w:multiLevelType w:val="hybridMultilevel"/>
    <w:tmpl w:val="80CED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A7793A"/>
    <w:multiLevelType w:val="hybridMultilevel"/>
    <w:tmpl w:val="EB2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61609"/>
    <w:multiLevelType w:val="hybridMultilevel"/>
    <w:tmpl w:val="2B32A8DC"/>
    <w:lvl w:ilvl="0" w:tplc="A2B8E81E">
      <w:numFmt w:val="bullet"/>
      <w:lvlText w:val=""/>
      <w:lvlJc w:val="left"/>
      <w:pPr>
        <w:ind w:left="720" w:hanging="360"/>
      </w:pPr>
      <w:rPr>
        <w:rFonts w:ascii="Wingdings 2" w:eastAsia="MS Mincho" w:hAnsi="Wingdings 2"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56BDD"/>
    <w:multiLevelType w:val="hybridMultilevel"/>
    <w:tmpl w:val="FBACB906"/>
    <w:lvl w:ilvl="0" w:tplc="7B12FE0A">
      <w:start w:val="1"/>
      <w:numFmt w:val="lowerLetter"/>
      <w:lvlText w:val="(%1)"/>
      <w:lvlJc w:val="left"/>
      <w:pPr>
        <w:ind w:left="1080" w:hanging="360"/>
      </w:pPr>
      <w:rPr>
        <w:rFonts w:hint="default"/>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7519F8"/>
    <w:multiLevelType w:val="hybridMultilevel"/>
    <w:tmpl w:val="CF24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06684"/>
    <w:multiLevelType w:val="hybridMultilevel"/>
    <w:tmpl w:val="60BC7A8C"/>
    <w:lvl w:ilvl="0" w:tplc="C7DE1606">
      <w:start w:val="1"/>
      <w:numFmt w:val="bullet"/>
      <w:lvlText w:val=""/>
      <w:lvlJc w:val="left"/>
      <w:pPr>
        <w:ind w:left="1800" w:hanging="360"/>
      </w:pPr>
      <w:rPr>
        <w:rFonts w:ascii="Wingdings" w:eastAsia="Times New Roman"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27D71A4"/>
    <w:multiLevelType w:val="hybridMultilevel"/>
    <w:tmpl w:val="A1CED5A2"/>
    <w:lvl w:ilvl="0" w:tplc="04090001">
      <w:start w:val="1"/>
      <w:numFmt w:val="bullet"/>
      <w:lvlText w:val=""/>
      <w:lvlJc w:val="left"/>
      <w:pPr>
        <w:ind w:left="1350" w:hanging="720"/>
      </w:pPr>
      <w:rPr>
        <w:rFonts w:ascii="Symbol" w:hAnsi="Symbol" w:hint="default"/>
        <w:i w:val="0"/>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4332274F"/>
    <w:multiLevelType w:val="hybridMultilevel"/>
    <w:tmpl w:val="21F0583A"/>
    <w:lvl w:ilvl="0" w:tplc="9226632C">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A1736"/>
    <w:multiLevelType w:val="multilevel"/>
    <w:tmpl w:val="6E3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5B4FEC"/>
    <w:multiLevelType w:val="hybridMultilevel"/>
    <w:tmpl w:val="FBACB906"/>
    <w:lvl w:ilvl="0" w:tplc="7B12FE0A">
      <w:start w:val="1"/>
      <w:numFmt w:val="lowerLetter"/>
      <w:lvlText w:val="(%1)"/>
      <w:lvlJc w:val="left"/>
      <w:pPr>
        <w:ind w:left="1080" w:hanging="360"/>
      </w:pPr>
      <w:rPr>
        <w:rFonts w:hint="default"/>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61585E"/>
    <w:multiLevelType w:val="multilevel"/>
    <w:tmpl w:val="85881EFC"/>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360"/>
        </w:tabs>
        <w:ind w:left="360" w:hanging="360"/>
      </w:pPr>
      <w:rPr>
        <w:rFonts w:hint="default"/>
        <w:w w:val="200"/>
        <w:sz w:val="36"/>
        <w:szCs w:val="36"/>
      </w:rPr>
    </w:lvl>
    <w:lvl w:ilvl="2">
      <w:start w:val="1"/>
      <w:numFmt w:val="decimal"/>
      <w:lvlText w:val="%3."/>
      <w:lvlJc w:val="right"/>
      <w:pPr>
        <w:tabs>
          <w:tab w:val="num" w:pos="1800"/>
        </w:tabs>
        <w:ind w:left="1800" w:hanging="180"/>
      </w:pPr>
      <w:rPr>
        <w:rFonts w:cs="Times New Roman" w:hint="default"/>
        <w:b/>
      </w:rPr>
    </w:lvl>
    <w:lvl w:ilvl="3">
      <w:start w:val="1"/>
      <w:numFmt w:val="bullet"/>
      <w:lvlText w:val=""/>
      <w:lvlJc w:val="left"/>
      <w:pPr>
        <w:tabs>
          <w:tab w:val="num" w:pos="2520"/>
        </w:tabs>
        <w:ind w:left="252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577034E9"/>
    <w:multiLevelType w:val="hybridMultilevel"/>
    <w:tmpl w:val="3C70192C"/>
    <w:lvl w:ilvl="0" w:tplc="EE48E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410C6"/>
    <w:multiLevelType w:val="hybridMultilevel"/>
    <w:tmpl w:val="5AEA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90E06"/>
    <w:multiLevelType w:val="hybridMultilevel"/>
    <w:tmpl w:val="75BC21C0"/>
    <w:lvl w:ilvl="0" w:tplc="EE48E3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2E01E5"/>
    <w:multiLevelType w:val="hybridMultilevel"/>
    <w:tmpl w:val="CB04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B5041"/>
    <w:multiLevelType w:val="hybridMultilevel"/>
    <w:tmpl w:val="12D0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B6390"/>
    <w:multiLevelType w:val="hybridMultilevel"/>
    <w:tmpl w:val="D40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B34A2"/>
    <w:multiLevelType w:val="hybridMultilevel"/>
    <w:tmpl w:val="2BDC0B34"/>
    <w:lvl w:ilvl="0" w:tplc="1F8CC6E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CB2741"/>
    <w:multiLevelType w:val="hybridMultilevel"/>
    <w:tmpl w:val="E6E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D3687"/>
    <w:multiLevelType w:val="hybridMultilevel"/>
    <w:tmpl w:val="80CED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3E77C7"/>
    <w:multiLevelType w:val="hybridMultilevel"/>
    <w:tmpl w:val="A0FEB996"/>
    <w:lvl w:ilvl="0" w:tplc="EE48E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7009F"/>
    <w:multiLevelType w:val="hybridMultilevel"/>
    <w:tmpl w:val="07BE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D41777"/>
    <w:multiLevelType w:val="hybridMultilevel"/>
    <w:tmpl w:val="3C9EC900"/>
    <w:lvl w:ilvl="0" w:tplc="9AE6E750">
      <w:start w:val="1"/>
      <w:numFmt w:val="decimal"/>
      <w:lvlText w:val="%1."/>
      <w:lvlJc w:val="left"/>
      <w:pPr>
        <w:tabs>
          <w:tab w:val="num" w:pos="360"/>
        </w:tabs>
        <w:ind w:left="360" w:hanging="360"/>
      </w:pPr>
      <w:rPr>
        <w:rFonts w:cs="Times New Roman"/>
        <w:b/>
      </w:rPr>
    </w:lvl>
    <w:lvl w:ilvl="1" w:tplc="A09621D6">
      <w:start w:val="1"/>
      <w:numFmt w:val="bullet"/>
      <w:lvlText w:val=""/>
      <w:lvlJc w:val="left"/>
      <w:pPr>
        <w:tabs>
          <w:tab w:val="num" w:pos="1440"/>
        </w:tabs>
        <w:ind w:left="1440" w:hanging="360"/>
      </w:pPr>
      <w:rPr>
        <w:rFonts w:ascii="Wingdings" w:eastAsia="Times New Roman" w:hAnsi="Wingdings" w:hint="default"/>
        <w:sz w:val="44"/>
        <w:szCs w:val="4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CD40A0"/>
    <w:multiLevelType w:val="multilevel"/>
    <w:tmpl w:val="D77C6A6C"/>
    <w:lvl w:ilvl="0">
      <w:start w:val="1"/>
      <w:numFmt w:val="upperRoman"/>
      <w:lvlText w:val="%1."/>
      <w:lvlJc w:val="righ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7DA7525E"/>
    <w:multiLevelType w:val="hybridMultilevel"/>
    <w:tmpl w:val="503EE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A22F51"/>
    <w:multiLevelType w:val="hybridMultilevel"/>
    <w:tmpl w:val="81D8C3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2"/>
  </w:num>
  <w:num w:numId="3">
    <w:abstractNumId w:val="30"/>
  </w:num>
  <w:num w:numId="4">
    <w:abstractNumId w:val="45"/>
  </w:num>
  <w:num w:numId="5">
    <w:abstractNumId w:val="16"/>
  </w:num>
  <w:num w:numId="6">
    <w:abstractNumId w:val="33"/>
  </w:num>
  <w:num w:numId="7">
    <w:abstractNumId w:val="22"/>
  </w:num>
  <w:num w:numId="8">
    <w:abstractNumId w:val="11"/>
  </w:num>
  <w:num w:numId="9">
    <w:abstractNumId w:val="28"/>
  </w:num>
  <w:num w:numId="10">
    <w:abstractNumId w:val="44"/>
  </w:num>
  <w:num w:numId="11">
    <w:abstractNumId w:val="7"/>
  </w:num>
  <w:num w:numId="12">
    <w:abstractNumId w:val="47"/>
  </w:num>
  <w:num w:numId="13">
    <w:abstractNumId w:val="29"/>
  </w:num>
  <w:num w:numId="14">
    <w:abstractNumId w:val="26"/>
  </w:num>
  <w:num w:numId="15">
    <w:abstractNumId w:val="23"/>
  </w:num>
  <w:num w:numId="16">
    <w:abstractNumId w:val="17"/>
  </w:num>
  <w:num w:numId="17">
    <w:abstractNumId w:val="32"/>
  </w:num>
  <w:num w:numId="18">
    <w:abstractNumId w:val="40"/>
  </w:num>
  <w:num w:numId="19">
    <w:abstractNumId w:val="39"/>
  </w:num>
  <w:num w:numId="20">
    <w:abstractNumId w:val="10"/>
  </w:num>
  <w:num w:numId="21">
    <w:abstractNumId w:val="46"/>
  </w:num>
  <w:num w:numId="22">
    <w:abstractNumId w:val="15"/>
  </w:num>
  <w:num w:numId="23">
    <w:abstractNumId w:val="18"/>
  </w:num>
  <w:num w:numId="24">
    <w:abstractNumId w:val="42"/>
  </w:num>
  <w:num w:numId="25">
    <w:abstractNumId w:val="14"/>
  </w:num>
  <w:num w:numId="26">
    <w:abstractNumId w:val="37"/>
  </w:num>
  <w:num w:numId="27">
    <w:abstractNumId w:val="48"/>
  </w:num>
  <w:num w:numId="28">
    <w:abstractNumId w:val="43"/>
  </w:num>
  <w:num w:numId="29">
    <w:abstractNumId w:val="13"/>
  </w:num>
  <w:num w:numId="30">
    <w:abstractNumId w:val="24"/>
  </w:num>
  <w:num w:numId="31">
    <w:abstractNumId w:val="9"/>
  </w:num>
  <w:num w:numId="32">
    <w:abstractNumId w:val="38"/>
  </w:num>
  <w:num w:numId="33">
    <w:abstractNumId w:val="19"/>
  </w:num>
  <w:num w:numId="34">
    <w:abstractNumId w:val="6"/>
  </w:num>
  <w:num w:numId="35">
    <w:abstractNumId w:val="35"/>
  </w:num>
  <w:num w:numId="36">
    <w:abstractNumId w:val="41"/>
  </w:num>
  <w:num w:numId="37">
    <w:abstractNumId w:val="36"/>
  </w:num>
  <w:num w:numId="38">
    <w:abstractNumId w:val="34"/>
  </w:num>
  <w:num w:numId="39">
    <w:abstractNumId w:val="25"/>
  </w:num>
  <w:num w:numId="40">
    <w:abstractNumId w:val="5"/>
  </w:num>
  <w:num w:numId="41">
    <w:abstractNumId w:val="20"/>
  </w:num>
  <w:num w:numId="42">
    <w:abstractNumId w:val="21"/>
  </w:num>
  <w:num w:numId="43">
    <w:abstractNumId w:val="27"/>
  </w:num>
  <w:num w:numId="44">
    <w:abstractNumId w:val="31"/>
  </w:num>
  <w:num w:numId="4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7"/>
    <w:rsid w:val="00001906"/>
    <w:rsid w:val="000028F0"/>
    <w:rsid w:val="00005E8A"/>
    <w:rsid w:val="00016D70"/>
    <w:rsid w:val="00017AB0"/>
    <w:rsid w:val="00023320"/>
    <w:rsid w:val="0002566C"/>
    <w:rsid w:val="00027DAE"/>
    <w:rsid w:val="00030875"/>
    <w:rsid w:val="00034C44"/>
    <w:rsid w:val="00046D31"/>
    <w:rsid w:val="000508F0"/>
    <w:rsid w:val="000518AF"/>
    <w:rsid w:val="00061ACD"/>
    <w:rsid w:val="00063862"/>
    <w:rsid w:val="000704D3"/>
    <w:rsid w:val="00070AD5"/>
    <w:rsid w:val="00072072"/>
    <w:rsid w:val="0007477A"/>
    <w:rsid w:val="00082B6B"/>
    <w:rsid w:val="00086247"/>
    <w:rsid w:val="00094899"/>
    <w:rsid w:val="00094ACA"/>
    <w:rsid w:val="00095D30"/>
    <w:rsid w:val="000A19F6"/>
    <w:rsid w:val="000A74CF"/>
    <w:rsid w:val="000B143C"/>
    <w:rsid w:val="000B1E60"/>
    <w:rsid w:val="000B3EFA"/>
    <w:rsid w:val="000B4728"/>
    <w:rsid w:val="000B5C94"/>
    <w:rsid w:val="000B6116"/>
    <w:rsid w:val="000B784B"/>
    <w:rsid w:val="000B7E4C"/>
    <w:rsid w:val="000C10B5"/>
    <w:rsid w:val="000C179B"/>
    <w:rsid w:val="000C3A92"/>
    <w:rsid w:val="000D134B"/>
    <w:rsid w:val="000D1C61"/>
    <w:rsid w:val="000D1C90"/>
    <w:rsid w:val="000D486C"/>
    <w:rsid w:val="000D50A5"/>
    <w:rsid w:val="000D5E4C"/>
    <w:rsid w:val="000E3163"/>
    <w:rsid w:val="000E4C7E"/>
    <w:rsid w:val="000E5FAC"/>
    <w:rsid w:val="000F0CC1"/>
    <w:rsid w:val="000F6D97"/>
    <w:rsid w:val="0010169C"/>
    <w:rsid w:val="00102083"/>
    <w:rsid w:val="00102474"/>
    <w:rsid w:val="00106A80"/>
    <w:rsid w:val="00111A48"/>
    <w:rsid w:val="00113C1C"/>
    <w:rsid w:val="00114684"/>
    <w:rsid w:val="00116ED4"/>
    <w:rsid w:val="00117BB7"/>
    <w:rsid w:val="001311ED"/>
    <w:rsid w:val="00131458"/>
    <w:rsid w:val="001316AA"/>
    <w:rsid w:val="00132D77"/>
    <w:rsid w:val="001331C8"/>
    <w:rsid w:val="00146567"/>
    <w:rsid w:val="00151666"/>
    <w:rsid w:val="001538C2"/>
    <w:rsid w:val="001557B3"/>
    <w:rsid w:val="001575C2"/>
    <w:rsid w:val="00161836"/>
    <w:rsid w:val="0016335B"/>
    <w:rsid w:val="00163C28"/>
    <w:rsid w:val="001640B9"/>
    <w:rsid w:val="00164F85"/>
    <w:rsid w:val="00171A62"/>
    <w:rsid w:val="001729FD"/>
    <w:rsid w:val="00172CC8"/>
    <w:rsid w:val="0017428B"/>
    <w:rsid w:val="00174AD6"/>
    <w:rsid w:val="001815C0"/>
    <w:rsid w:val="00187239"/>
    <w:rsid w:val="00197170"/>
    <w:rsid w:val="001A2206"/>
    <w:rsid w:val="001A57C7"/>
    <w:rsid w:val="001B4494"/>
    <w:rsid w:val="001C5A3A"/>
    <w:rsid w:val="001C611F"/>
    <w:rsid w:val="001C6846"/>
    <w:rsid w:val="001D54A1"/>
    <w:rsid w:val="001D5B43"/>
    <w:rsid w:val="001D6172"/>
    <w:rsid w:val="001D6C2B"/>
    <w:rsid w:val="001E5605"/>
    <w:rsid w:val="001F595A"/>
    <w:rsid w:val="001F78B4"/>
    <w:rsid w:val="0020057F"/>
    <w:rsid w:val="0020340F"/>
    <w:rsid w:val="00206CB4"/>
    <w:rsid w:val="00207987"/>
    <w:rsid w:val="0021771C"/>
    <w:rsid w:val="00224EAF"/>
    <w:rsid w:val="00225BC0"/>
    <w:rsid w:val="00227799"/>
    <w:rsid w:val="002307E8"/>
    <w:rsid w:val="00230CE2"/>
    <w:rsid w:val="002330D0"/>
    <w:rsid w:val="002343D2"/>
    <w:rsid w:val="00245A36"/>
    <w:rsid w:val="00246046"/>
    <w:rsid w:val="002565E3"/>
    <w:rsid w:val="00256A5C"/>
    <w:rsid w:val="00272337"/>
    <w:rsid w:val="0027494E"/>
    <w:rsid w:val="00277929"/>
    <w:rsid w:val="00282766"/>
    <w:rsid w:val="00283A5D"/>
    <w:rsid w:val="00284847"/>
    <w:rsid w:val="00292201"/>
    <w:rsid w:val="002952D1"/>
    <w:rsid w:val="002953B1"/>
    <w:rsid w:val="002A4AA9"/>
    <w:rsid w:val="002A4EEC"/>
    <w:rsid w:val="002B3925"/>
    <w:rsid w:val="002B53DF"/>
    <w:rsid w:val="002C2381"/>
    <w:rsid w:val="002C284C"/>
    <w:rsid w:val="002D033D"/>
    <w:rsid w:val="002D1ABB"/>
    <w:rsid w:val="002D292D"/>
    <w:rsid w:val="002D5BFF"/>
    <w:rsid w:val="002D7489"/>
    <w:rsid w:val="002E14B3"/>
    <w:rsid w:val="002F0E5F"/>
    <w:rsid w:val="002F3B4E"/>
    <w:rsid w:val="002F62DC"/>
    <w:rsid w:val="00301D9F"/>
    <w:rsid w:val="00302393"/>
    <w:rsid w:val="003052B4"/>
    <w:rsid w:val="0030623A"/>
    <w:rsid w:val="00312F8A"/>
    <w:rsid w:val="00313C05"/>
    <w:rsid w:val="003148FC"/>
    <w:rsid w:val="00316442"/>
    <w:rsid w:val="00327348"/>
    <w:rsid w:val="00327918"/>
    <w:rsid w:val="00334B5F"/>
    <w:rsid w:val="0033572B"/>
    <w:rsid w:val="003365C1"/>
    <w:rsid w:val="0033682C"/>
    <w:rsid w:val="00341B18"/>
    <w:rsid w:val="00355736"/>
    <w:rsid w:val="00355E2A"/>
    <w:rsid w:val="00357E5D"/>
    <w:rsid w:val="0036051F"/>
    <w:rsid w:val="003631C0"/>
    <w:rsid w:val="00364204"/>
    <w:rsid w:val="00365377"/>
    <w:rsid w:val="003664C1"/>
    <w:rsid w:val="00370924"/>
    <w:rsid w:val="003812A3"/>
    <w:rsid w:val="00392570"/>
    <w:rsid w:val="003974B4"/>
    <w:rsid w:val="003A15B8"/>
    <w:rsid w:val="003B1884"/>
    <w:rsid w:val="003C37CA"/>
    <w:rsid w:val="003D0EEE"/>
    <w:rsid w:val="003E6589"/>
    <w:rsid w:val="003E6D0F"/>
    <w:rsid w:val="003F6C19"/>
    <w:rsid w:val="004036DD"/>
    <w:rsid w:val="004119CD"/>
    <w:rsid w:val="00423FA5"/>
    <w:rsid w:val="004346F6"/>
    <w:rsid w:val="00442CF5"/>
    <w:rsid w:val="00450697"/>
    <w:rsid w:val="0045121F"/>
    <w:rsid w:val="00467A20"/>
    <w:rsid w:val="00471C63"/>
    <w:rsid w:val="00476D52"/>
    <w:rsid w:val="0047789D"/>
    <w:rsid w:val="00484B22"/>
    <w:rsid w:val="00487A89"/>
    <w:rsid w:val="00495C66"/>
    <w:rsid w:val="004A346E"/>
    <w:rsid w:val="004B693B"/>
    <w:rsid w:val="004C0DA7"/>
    <w:rsid w:val="004C6D80"/>
    <w:rsid w:val="004C6E36"/>
    <w:rsid w:val="004D0DB8"/>
    <w:rsid w:val="004D2C5D"/>
    <w:rsid w:val="004D64A0"/>
    <w:rsid w:val="004E1C39"/>
    <w:rsid w:val="004E3784"/>
    <w:rsid w:val="004F0070"/>
    <w:rsid w:val="00507A91"/>
    <w:rsid w:val="005127DD"/>
    <w:rsid w:val="00512D85"/>
    <w:rsid w:val="005153A4"/>
    <w:rsid w:val="00515A67"/>
    <w:rsid w:val="005217F3"/>
    <w:rsid w:val="005223FC"/>
    <w:rsid w:val="00524686"/>
    <w:rsid w:val="00524E33"/>
    <w:rsid w:val="005250F9"/>
    <w:rsid w:val="00536FC5"/>
    <w:rsid w:val="00540B79"/>
    <w:rsid w:val="0054507B"/>
    <w:rsid w:val="005453E9"/>
    <w:rsid w:val="00546860"/>
    <w:rsid w:val="005618E9"/>
    <w:rsid w:val="005642C4"/>
    <w:rsid w:val="005660BC"/>
    <w:rsid w:val="005704C5"/>
    <w:rsid w:val="005723C3"/>
    <w:rsid w:val="005741DD"/>
    <w:rsid w:val="00580DDE"/>
    <w:rsid w:val="005819A9"/>
    <w:rsid w:val="00584B9E"/>
    <w:rsid w:val="00590C60"/>
    <w:rsid w:val="00591AC8"/>
    <w:rsid w:val="005921D0"/>
    <w:rsid w:val="005923B5"/>
    <w:rsid w:val="00592401"/>
    <w:rsid w:val="00596586"/>
    <w:rsid w:val="005A2692"/>
    <w:rsid w:val="005A479F"/>
    <w:rsid w:val="005A7B1F"/>
    <w:rsid w:val="005C1F2F"/>
    <w:rsid w:val="005C37D5"/>
    <w:rsid w:val="005C5E5D"/>
    <w:rsid w:val="005D086C"/>
    <w:rsid w:val="005D1392"/>
    <w:rsid w:val="005E0F3C"/>
    <w:rsid w:val="005E7C14"/>
    <w:rsid w:val="005F0777"/>
    <w:rsid w:val="005F1FD6"/>
    <w:rsid w:val="005F21ED"/>
    <w:rsid w:val="005F7C77"/>
    <w:rsid w:val="006053B0"/>
    <w:rsid w:val="00606CDC"/>
    <w:rsid w:val="00610E94"/>
    <w:rsid w:val="00612E17"/>
    <w:rsid w:val="006150C6"/>
    <w:rsid w:val="0062385D"/>
    <w:rsid w:val="00624280"/>
    <w:rsid w:val="00637CD6"/>
    <w:rsid w:val="006417EC"/>
    <w:rsid w:val="006421CD"/>
    <w:rsid w:val="006437DB"/>
    <w:rsid w:val="0064494F"/>
    <w:rsid w:val="00645DD9"/>
    <w:rsid w:val="00646523"/>
    <w:rsid w:val="00653B83"/>
    <w:rsid w:val="00655C39"/>
    <w:rsid w:val="006667D9"/>
    <w:rsid w:val="006707F7"/>
    <w:rsid w:val="00680B21"/>
    <w:rsid w:val="00687166"/>
    <w:rsid w:val="006934C1"/>
    <w:rsid w:val="006958DB"/>
    <w:rsid w:val="006A01DA"/>
    <w:rsid w:val="006B0C77"/>
    <w:rsid w:val="006B407F"/>
    <w:rsid w:val="006B441A"/>
    <w:rsid w:val="006B4BD2"/>
    <w:rsid w:val="006B7554"/>
    <w:rsid w:val="006C5476"/>
    <w:rsid w:val="006D3548"/>
    <w:rsid w:val="006D5033"/>
    <w:rsid w:val="006D6882"/>
    <w:rsid w:val="006E037E"/>
    <w:rsid w:val="006E53EF"/>
    <w:rsid w:val="006F099F"/>
    <w:rsid w:val="006F5325"/>
    <w:rsid w:val="006F6A7F"/>
    <w:rsid w:val="0070068B"/>
    <w:rsid w:val="00702241"/>
    <w:rsid w:val="00710559"/>
    <w:rsid w:val="007111DC"/>
    <w:rsid w:val="007113BB"/>
    <w:rsid w:val="00713367"/>
    <w:rsid w:val="00714EA9"/>
    <w:rsid w:val="00730D1B"/>
    <w:rsid w:val="00732D18"/>
    <w:rsid w:val="007353FF"/>
    <w:rsid w:val="00740FBB"/>
    <w:rsid w:val="0074172E"/>
    <w:rsid w:val="00741CFD"/>
    <w:rsid w:val="007427B8"/>
    <w:rsid w:val="00743796"/>
    <w:rsid w:val="007474E8"/>
    <w:rsid w:val="00752D37"/>
    <w:rsid w:val="00755A46"/>
    <w:rsid w:val="00760E36"/>
    <w:rsid w:val="007667C2"/>
    <w:rsid w:val="007717C6"/>
    <w:rsid w:val="007726D9"/>
    <w:rsid w:val="00773C55"/>
    <w:rsid w:val="007761BA"/>
    <w:rsid w:val="00783C63"/>
    <w:rsid w:val="00783EDC"/>
    <w:rsid w:val="007900C6"/>
    <w:rsid w:val="0079317D"/>
    <w:rsid w:val="007956DA"/>
    <w:rsid w:val="007A5663"/>
    <w:rsid w:val="007B1FC9"/>
    <w:rsid w:val="007B2D3C"/>
    <w:rsid w:val="007B3ECB"/>
    <w:rsid w:val="007B554F"/>
    <w:rsid w:val="007B6B9E"/>
    <w:rsid w:val="007B72B3"/>
    <w:rsid w:val="007C3408"/>
    <w:rsid w:val="007D2571"/>
    <w:rsid w:val="007D624F"/>
    <w:rsid w:val="007E6D2F"/>
    <w:rsid w:val="007F3309"/>
    <w:rsid w:val="007F384D"/>
    <w:rsid w:val="007F4801"/>
    <w:rsid w:val="007F6752"/>
    <w:rsid w:val="008012AA"/>
    <w:rsid w:val="00801490"/>
    <w:rsid w:val="008027A6"/>
    <w:rsid w:val="00802E1A"/>
    <w:rsid w:val="00810517"/>
    <w:rsid w:val="008268DC"/>
    <w:rsid w:val="0082786D"/>
    <w:rsid w:val="00837258"/>
    <w:rsid w:val="00837912"/>
    <w:rsid w:val="00851215"/>
    <w:rsid w:val="00851D36"/>
    <w:rsid w:val="008549F6"/>
    <w:rsid w:val="008552A1"/>
    <w:rsid w:val="00855A30"/>
    <w:rsid w:val="008560DA"/>
    <w:rsid w:val="008609F7"/>
    <w:rsid w:val="00862603"/>
    <w:rsid w:val="00865129"/>
    <w:rsid w:val="00872A6C"/>
    <w:rsid w:val="00873173"/>
    <w:rsid w:val="008845F5"/>
    <w:rsid w:val="00885BF1"/>
    <w:rsid w:val="008A49D1"/>
    <w:rsid w:val="008B0EFD"/>
    <w:rsid w:val="008B32A4"/>
    <w:rsid w:val="008C10D9"/>
    <w:rsid w:val="008C3D12"/>
    <w:rsid w:val="008C57F0"/>
    <w:rsid w:val="008C59B1"/>
    <w:rsid w:val="008C7B19"/>
    <w:rsid w:val="008E0AE3"/>
    <w:rsid w:val="008E10E2"/>
    <w:rsid w:val="008F22DA"/>
    <w:rsid w:val="008F4671"/>
    <w:rsid w:val="008F5E07"/>
    <w:rsid w:val="008F7B1C"/>
    <w:rsid w:val="009030C8"/>
    <w:rsid w:val="009053F9"/>
    <w:rsid w:val="0090741D"/>
    <w:rsid w:val="009106F2"/>
    <w:rsid w:val="0092557D"/>
    <w:rsid w:val="009416A4"/>
    <w:rsid w:val="00943BEE"/>
    <w:rsid w:val="00943C0B"/>
    <w:rsid w:val="00952B39"/>
    <w:rsid w:val="009538B5"/>
    <w:rsid w:val="0095578A"/>
    <w:rsid w:val="009612C4"/>
    <w:rsid w:val="00965A3C"/>
    <w:rsid w:val="009713BB"/>
    <w:rsid w:val="00981295"/>
    <w:rsid w:val="00982F1E"/>
    <w:rsid w:val="009869E3"/>
    <w:rsid w:val="00996860"/>
    <w:rsid w:val="009B1A04"/>
    <w:rsid w:val="009B1EBB"/>
    <w:rsid w:val="009C71DC"/>
    <w:rsid w:val="009D55E9"/>
    <w:rsid w:val="009D6776"/>
    <w:rsid w:val="009E38D0"/>
    <w:rsid w:val="009E4D39"/>
    <w:rsid w:val="00A05C93"/>
    <w:rsid w:val="00A070F6"/>
    <w:rsid w:val="00A10D28"/>
    <w:rsid w:val="00A12228"/>
    <w:rsid w:val="00A162AE"/>
    <w:rsid w:val="00A16F60"/>
    <w:rsid w:val="00A212F7"/>
    <w:rsid w:val="00A22FB0"/>
    <w:rsid w:val="00A23CF9"/>
    <w:rsid w:val="00A25009"/>
    <w:rsid w:val="00A33A43"/>
    <w:rsid w:val="00A36A30"/>
    <w:rsid w:val="00A40D62"/>
    <w:rsid w:val="00A4151C"/>
    <w:rsid w:val="00A53B3E"/>
    <w:rsid w:val="00A54104"/>
    <w:rsid w:val="00A5660E"/>
    <w:rsid w:val="00A63857"/>
    <w:rsid w:val="00A65C2F"/>
    <w:rsid w:val="00A66860"/>
    <w:rsid w:val="00A76164"/>
    <w:rsid w:val="00A82868"/>
    <w:rsid w:val="00AA0249"/>
    <w:rsid w:val="00AA153E"/>
    <w:rsid w:val="00AA3E06"/>
    <w:rsid w:val="00AA62FF"/>
    <w:rsid w:val="00AB42E3"/>
    <w:rsid w:val="00AD3287"/>
    <w:rsid w:val="00AD568F"/>
    <w:rsid w:val="00AD605F"/>
    <w:rsid w:val="00AD63AA"/>
    <w:rsid w:val="00AD7127"/>
    <w:rsid w:val="00AE06E0"/>
    <w:rsid w:val="00AE20FA"/>
    <w:rsid w:val="00AE30BA"/>
    <w:rsid w:val="00AE63A5"/>
    <w:rsid w:val="00AF0C9D"/>
    <w:rsid w:val="00AF292C"/>
    <w:rsid w:val="00B03F3F"/>
    <w:rsid w:val="00B03F74"/>
    <w:rsid w:val="00B045EC"/>
    <w:rsid w:val="00B04C6E"/>
    <w:rsid w:val="00B1136F"/>
    <w:rsid w:val="00B11E2F"/>
    <w:rsid w:val="00B167CB"/>
    <w:rsid w:val="00B16BBE"/>
    <w:rsid w:val="00B20230"/>
    <w:rsid w:val="00B2554B"/>
    <w:rsid w:val="00B30148"/>
    <w:rsid w:val="00B30F97"/>
    <w:rsid w:val="00B32389"/>
    <w:rsid w:val="00B37A0C"/>
    <w:rsid w:val="00B4393F"/>
    <w:rsid w:val="00B50389"/>
    <w:rsid w:val="00B51C44"/>
    <w:rsid w:val="00B56B6F"/>
    <w:rsid w:val="00B61FD3"/>
    <w:rsid w:val="00B63A04"/>
    <w:rsid w:val="00B6569E"/>
    <w:rsid w:val="00B65973"/>
    <w:rsid w:val="00B72357"/>
    <w:rsid w:val="00B74141"/>
    <w:rsid w:val="00B8203D"/>
    <w:rsid w:val="00B84C0B"/>
    <w:rsid w:val="00B911E3"/>
    <w:rsid w:val="00B94E50"/>
    <w:rsid w:val="00B95CC7"/>
    <w:rsid w:val="00B966FF"/>
    <w:rsid w:val="00BA0D7C"/>
    <w:rsid w:val="00BA266B"/>
    <w:rsid w:val="00BA2F0D"/>
    <w:rsid w:val="00BA2F58"/>
    <w:rsid w:val="00BB0414"/>
    <w:rsid w:val="00BB4D15"/>
    <w:rsid w:val="00BC2303"/>
    <w:rsid w:val="00BC4AC3"/>
    <w:rsid w:val="00BC6FB5"/>
    <w:rsid w:val="00BE5BC3"/>
    <w:rsid w:val="00BE68F9"/>
    <w:rsid w:val="00C04EB1"/>
    <w:rsid w:val="00C17BCF"/>
    <w:rsid w:val="00C20A0F"/>
    <w:rsid w:val="00C20C2A"/>
    <w:rsid w:val="00C231BA"/>
    <w:rsid w:val="00C25E32"/>
    <w:rsid w:val="00C36FCC"/>
    <w:rsid w:val="00C420A4"/>
    <w:rsid w:val="00C4360E"/>
    <w:rsid w:val="00C452D4"/>
    <w:rsid w:val="00C515B4"/>
    <w:rsid w:val="00C51D8B"/>
    <w:rsid w:val="00C54382"/>
    <w:rsid w:val="00C55411"/>
    <w:rsid w:val="00C5785F"/>
    <w:rsid w:val="00C66792"/>
    <w:rsid w:val="00C71833"/>
    <w:rsid w:val="00C75D84"/>
    <w:rsid w:val="00C84428"/>
    <w:rsid w:val="00C87CDB"/>
    <w:rsid w:val="00C97FB9"/>
    <w:rsid w:val="00CA0973"/>
    <w:rsid w:val="00CA5585"/>
    <w:rsid w:val="00CB4706"/>
    <w:rsid w:val="00CB4B8A"/>
    <w:rsid w:val="00CC5737"/>
    <w:rsid w:val="00CC6DEF"/>
    <w:rsid w:val="00CD127B"/>
    <w:rsid w:val="00CD41D6"/>
    <w:rsid w:val="00CD717B"/>
    <w:rsid w:val="00CD78DB"/>
    <w:rsid w:val="00CE2439"/>
    <w:rsid w:val="00CE2D07"/>
    <w:rsid w:val="00CF0B15"/>
    <w:rsid w:val="00CF5012"/>
    <w:rsid w:val="00D023D9"/>
    <w:rsid w:val="00D043DB"/>
    <w:rsid w:val="00D07CD1"/>
    <w:rsid w:val="00D12614"/>
    <w:rsid w:val="00D15517"/>
    <w:rsid w:val="00D21100"/>
    <w:rsid w:val="00D21B62"/>
    <w:rsid w:val="00D22383"/>
    <w:rsid w:val="00D24B7D"/>
    <w:rsid w:val="00D27575"/>
    <w:rsid w:val="00D32C37"/>
    <w:rsid w:val="00D45F9F"/>
    <w:rsid w:val="00D473FB"/>
    <w:rsid w:val="00D507A0"/>
    <w:rsid w:val="00D54415"/>
    <w:rsid w:val="00D5455B"/>
    <w:rsid w:val="00D56FCD"/>
    <w:rsid w:val="00D60575"/>
    <w:rsid w:val="00D67668"/>
    <w:rsid w:val="00D74ACB"/>
    <w:rsid w:val="00D765E7"/>
    <w:rsid w:val="00D837CA"/>
    <w:rsid w:val="00D8775F"/>
    <w:rsid w:val="00D923CF"/>
    <w:rsid w:val="00D954CD"/>
    <w:rsid w:val="00DA2DCD"/>
    <w:rsid w:val="00DA4E5E"/>
    <w:rsid w:val="00DB0655"/>
    <w:rsid w:val="00DC2D8D"/>
    <w:rsid w:val="00DD3FB7"/>
    <w:rsid w:val="00DE2D6C"/>
    <w:rsid w:val="00DE2FA4"/>
    <w:rsid w:val="00DE5F9E"/>
    <w:rsid w:val="00E0006E"/>
    <w:rsid w:val="00E03DB5"/>
    <w:rsid w:val="00E07979"/>
    <w:rsid w:val="00E10CB4"/>
    <w:rsid w:val="00E128F8"/>
    <w:rsid w:val="00E16D7D"/>
    <w:rsid w:val="00E21AC6"/>
    <w:rsid w:val="00E2366A"/>
    <w:rsid w:val="00E26EBA"/>
    <w:rsid w:val="00E3661E"/>
    <w:rsid w:val="00E42BE6"/>
    <w:rsid w:val="00E46494"/>
    <w:rsid w:val="00E523A8"/>
    <w:rsid w:val="00E52DA0"/>
    <w:rsid w:val="00E55A42"/>
    <w:rsid w:val="00E57C2F"/>
    <w:rsid w:val="00E73BEC"/>
    <w:rsid w:val="00E74A9A"/>
    <w:rsid w:val="00E75E63"/>
    <w:rsid w:val="00E777BB"/>
    <w:rsid w:val="00E8051B"/>
    <w:rsid w:val="00E8098F"/>
    <w:rsid w:val="00E85061"/>
    <w:rsid w:val="00E96D17"/>
    <w:rsid w:val="00EA506F"/>
    <w:rsid w:val="00EA629E"/>
    <w:rsid w:val="00EB2A78"/>
    <w:rsid w:val="00EB73FD"/>
    <w:rsid w:val="00EC593B"/>
    <w:rsid w:val="00ED0FEB"/>
    <w:rsid w:val="00ED6130"/>
    <w:rsid w:val="00EE3646"/>
    <w:rsid w:val="00EE6274"/>
    <w:rsid w:val="00EF2213"/>
    <w:rsid w:val="00EF4C0E"/>
    <w:rsid w:val="00EF6578"/>
    <w:rsid w:val="00F02B9D"/>
    <w:rsid w:val="00F0674D"/>
    <w:rsid w:val="00F17BE5"/>
    <w:rsid w:val="00F2365F"/>
    <w:rsid w:val="00F23B04"/>
    <w:rsid w:val="00F35443"/>
    <w:rsid w:val="00F40F8E"/>
    <w:rsid w:val="00F40FEE"/>
    <w:rsid w:val="00F419D0"/>
    <w:rsid w:val="00F4300E"/>
    <w:rsid w:val="00F6058B"/>
    <w:rsid w:val="00F628F5"/>
    <w:rsid w:val="00F662FD"/>
    <w:rsid w:val="00F75957"/>
    <w:rsid w:val="00F81E3F"/>
    <w:rsid w:val="00F82BF2"/>
    <w:rsid w:val="00F837A0"/>
    <w:rsid w:val="00F9208A"/>
    <w:rsid w:val="00F94134"/>
    <w:rsid w:val="00F94E5C"/>
    <w:rsid w:val="00FA152C"/>
    <w:rsid w:val="00FA2383"/>
    <w:rsid w:val="00FB03B7"/>
    <w:rsid w:val="00FB232D"/>
    <w:rsid w:val="00FC047E"/>
    <w:rsid w:val="00FE681B"/>
    <w:rsid w:val="00FF3CEA"/>
    <w:rsid w:val="00FF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C7F2106"/>
  <w15:docId w15:val="{738AA436-9493-404B-8887-1AA20D11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A0"/>
    <w:pPr>
      <w:widowControl w:val="0"/>
      <w:autoSpaceDE w:val="0"/>
      <w:autoSpaceDN w:val="0"/>
      <w:adjustRightInd w:val="0"/>
    </w:pPr>
    <w:rPr>
      <w:sz w:val="24"/>
      <w:szCs w:val="24"/>
    </w:rPr>
  </w:style>
  <w:style w:type="paragraph" w:styleId="Heading1">
    <w:name w:val="heading 1"/>
    <w:basedOn w:val="Normal"/>
    <w:next w:val="Normal"/>
    <w:link w:val="Heading1Char"/>
    <w:qFormat/>
    <w:locked/>
    <w:rsid w:val="00EF221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7726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660E"/>
    <w:rPr>
      <w:rFonts w:cs="Times New Roman"/>
    </w:rPr>
  </w:style>
  <w:style w:type="paragraph" w:customStyle="1" w:styleId="Level1">
    <w:name w:val="Level 1"/>
    <w:basedOn w:val="Normal"/>
    <w:uiPriority w:val="99"/>
    <w:rsid w:val="00A5660E"/>
    <w:pPr>
      <w:ind w:left="720" w:hanging="360"/>
    </w:pPr>
  </w:style>
  <w:style w:type="paragraph" w:styleId="Header">
    <w:name w:val="header"/>
    <w:basedOn w:val="Normal"/>
    <w:link w:val="HeaderChar"/>
    <w:uiPriority w:val="99"/>
    <w:rsid w:val="00BB0414"/>
    <w:pPr>
      <w:tabs>
        <w:tab w:val="center" w:pos="4320"/>
        <w:tab w:val="right" w:pos="8640"/>
      </w:tabs>
    </w:pPr>
  </w:style>
  <w:style w:type="character" w:customStyle="1" w:styleId="HeaderChar">
    <w:name w:val="Header Char"/>
    <w:link w:val="Header"/>
    <w:uiPriority w:val="99"/>
    <w:locked/>
    <w:rsid w:val="00AD605F"/>
    <w:rPr>
      <w:rFonts w:cs="Times New Roman"/>
      <w:sz w:val="24"/>
      <w:szCs w:val="24"/>
    </w:rPr>
  </w:style>
  <w:style w:type="paragraph" w:styleId="Footer">
    <w:name w:val="footer"/>
    <w:basedOn w:val="Normal"/>
    <w:link w:val="FooterChar"/>
    <w:uiPriority w:val="99"/>
    <w:rsid w:val="00BB0414"/>
    <w:pPr>
      <w:tabs>
        <w:tab w:val="center" w:pos="4320"/>
        <w:tab w:val="right" w:pos="8640"/>
      </w:tabs>
    </w:pPr>
  </w:style>
  <w:style w:type="character" w:customStyle="1" w:styleId="FooterChar">
    <w:name w:val="Footer Char"/>
    <w:link w:val="Footer"/>
    <w:uiPriority w:val="99"/>
    <w:locked/>
    <w:rsid w:val="00AD605F"/>
    <w:rPr>
      <w:rFonts w:cs="Times New Roman"/>
      <w:sz w:val="24"/>
      <w:szCs w:val="24"/>
    </w:rPr>
  </w:style>
  <w:style w:type="paragraph" w:styleId="BalloonText">
    <w:name w:val="Balloon Text"/>
    <w:basedOn w:val="Normal"/>
    <w:link w:val="BalloonTextChar"/>
    <w:uiPriority w:val="99"/>
    <w:semiHidden/>
    <w:rsid w:val="00BA266B"/>
    <w:rPr>
      <w:rFonts w:ascii="Tahoma" w:hAnsi="Tahoma" w:cs="Tahoma"/>
      <w:sz w:val="16"/>
      <w:szCs w:val="16"/>
    </w:rPr>
  </w:style>
  <w:style w:type="character" w:customStyle="1" w:styleId="BalloonTextChar">
    <w:name w:val="Balloon Text Char"/>
    <w:link w:val="BalloonText"/>
    <w:uiPriority w:val="99"/>
    <w:semiHidden/>
    <w:locked/>
    <w:rsid w:val="00AD605F"/>
    <w:rPr>
      <w:rFonts w:cs="Times New Roman"/>
      <w:sz w:val="2"/>
    </w:rPr>
  </w:style>
  <w:style w:type="character" w:styleId="CommentReference">
    <w:name w:val="annotation reference"/>
    <w:uiPriority w:val="99"/>
    <w:semiHidden/>
    <w:rsid w:val="001D6172"/>
    <w:rPr>
      <w:rFonts w:cs="Times New Roman"/>
      <w:sz w:val="16"/>
      <w:szCs w:val="16"/>
    </w:rPr>
  </w:style>
  <w:style w:type="paragraph" w:styleId="CommentText">
    <w:name w:val="annotation text"/>
    <w:basedOn w:val="Normal"/>
    <w:link w:val="CommentTextChar"/>
    <w:uiPriority w:val="99"/>
    <w:semiHidden/>
    <w:rsid w:val="001D6172"/>
    <w:rPr>
      <w:sz w:val="20"/>
      <w:szCs w:val="20"/>
    </w:rPr>
  </w:style>
  <w:style w:type="character" w:customStyle="1" w:styleId="CommentTextChar">
    <w:name w:val="Comment Text Char"/>
    <w:link w:val="CommentText"/>
    <w:uiPriority w:val="99"/>
    <w:semiHidden/>
    <w:locked/>
    <w:rsid w:val="00F81E3F"/>
    <w:rPr>
      <w:rFonts w:cs="Times New Roman"/>
      <w:sz w:val="20"/>
      <w:szCs w:val="20"/>
    </w:rPr>
  </w:style>
  <w:style w:type="paragraph" w:styleId="CommentSubject">
    <w:name w:val="annotation subject"/>
    <w:basedOn w:val="CommentText"/>
    <w:next w:val="CommentText"/>
    <w:link w:val="CommentSubjectChar"/>
    <w:uiPriority w:val="99"/>
    <w:semiHidden/>
    <w:rsid w:val="001D6172"/>
    <w:rPr>
      <w:b/>
      <w:bCs/>
    </w:rPr>
  </w:style>
  <w:style w:type="character" w:customStyle="1" w:styleId="CommentSubjectChar">
    <w:name w:val="Comment Subject Char"/>
    <w:link w:val="CommentSubject"/>
    <w:uiPriority w:val="99"/>
    <w:semiHidden/>
    <w:locked/>
    <w:rsid w:val="00F81E3F"/>
    <w:rPr>
      <w:rFonts w:cs="Times New Roman"/>
      <w:b/>
      <w:bCs/>
      <w:sz w:val="20"/>
      <w:szCs w:val="20"/>
    </w:rPr>
  </w:style>
  <w:style w:type="paragraph" w:styleId="BodyText">
    <w:name w:val="Body Text"/>
    <w:basedOn w:val="Normal"/>
    <w:link w:val="BodyTextChar"/>
    <w:uiPriority w:val="99"/>
    <w:rsid w:val="00C97FB9"/>
    <w:pPr>
      <w:widowControl/>
      <w:autoSpaceDE/>
      <w:autoSpaceDN/>
      <w:adjustRightInd/>
    </w:pPr>
    <w:rPr>
      <w:b/>
      <w:bCs/>
    </w:rPr>
  </w:style>
  <w:style w:type="character" w:customStyle="1" w:styleId="BodyTextChar">
    <w:name w:val="Body Text Char"/>
    <w:link w:val="BodyText"/>
    <w:uiPriority w:val="99"/>
    <w:semiHidden/>
    <w:locked/>
    <w:rsid w:val="00D24B7D"/>
    <w:rPr>
      <w:rFonts w:cs="Times New Roman"/>
      <w:sz w:val="24"/>
      <w:szCs w:val="24"/>
    </w:rPr>
  </w:style>
  <w:style w:type="character" w:styleId="Hyperlink">
    <w:name w:val="Hyperlink"/>
    <w:uiPriority w:val="99"/>
    <w:unhideWhenUsed/>
    <w:rsid w:val="00ED0FEB"/>
    <w:rPr>
      <w:strike w:val="0"/>
      <w:dstrike w:val="0"/>
      <w:color w:val="0253B7"/>
      <w:u w:val="none"/>
      <w:effect w:val="none"/>
    </w:rPr>
  </w:style>
  <w:style w:type="paragraph" w:styleId="NormalWeb">
    <w:name w:val="Normal (Web)"/>
    <w:basedOn w:val="Normal"/>
    <w:uiPriority w:val="99"/>
    <w:semiHidden/>
    <w:unhideWhenUsed/>
    <w:rsid w:val="00ED0FEB"/>
    <w:pPr>
      <w:widowControl/>
      <w:autoSpaceDE/>
      <w:autoSpaceDN/>
      <w:adjustRightInd/>
      <w:spacing w:before="100" w:beforeAutospacing="1" w:after="100" w:afterAutospacing="1"/>
    </w:pPr>
  </w:style>
  <w:style w:type="paragraph" w:styleId="ListParagraph">
    <w:name w:val="List Paragraph"/>
    <w:basedOn w:val="Normal"/>
    <w:uiPriority w:val="34"/>
    <w:qFormat/>
    <w:rsid w:val="003F6C19"/>
    <w:pPr>
      <w:widowControl/>
      <w:autoSpaceDE/>
      <w:autoSpaceDN/>
      <w:adjustRightInd/>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0B7E4C"/>
    <w:rPr>
      <w:color w:val="800080"/>
      <w:u w:val="single"/>
    </w:rPr>
  </w:style>
  <w:style w:type="paragraph" w:styleId="Revision">
    <w:name w:val="Revision"/>
    <w:hidden/>
    <w:uiPriority w:val="99"/>
    <w:semiHidden/>
    <w:rsid w:val="00943BEE"/>
    <w:rPr>
      <w:sz w:val="24"/>
      <w:szCs w:val="24"/>
    </w:rPr>
  </w:style>
  <w:style w:type="paragraph" w:customStyle="1" w:styleId="subsection">
    <w:name w:val="subsection"/>
    <w:basedOn w:val="Normal"/>
    <w:rsid w:val="006F099F"/>
    <w:pPr>
      <w:widowControl/>
      <w:autoSpaceDE/>
      <w:autoSpaceDN/>
      <w:adjustRightInd/>
      <w:spacing w:before="150" w:after="150"/>
      <w:ind w:left="150" w:right="150" w:firstLine="301"/>
    </w:pPr>
    <w:rPr>
      <w:rFonts w:ascii="Georgia" w:hAnsi="Georgia"/>
    </w:rPr>
  </w:style>
  <w:style w:type="character" w:styleId="Emphasis">
    <w:name w:val="Emphasis"/>
    <w:qFormat/>
    <w:locked/>
    <w:rsid w:val="00D74ACB"/>
    <w:rPr>
      <w:i/>
      <w:iCs/>
    </w:rPr>
  </w:style>
  <w:style w:type="character" w:customStyle="1" w:styleId="Heading1Char">
    <w:name w:val="Heading 1 Char"/>
    <w:basedOn w:val="DefaultParagraphFont"/>
    <w:link w:val="Heading1"/>
    <w:rsid w:val="00EF2213"/>
    <w:rPr>
      <w:rFonts w:asciiTheme="majorHAnsi" w:eastAsiaTheme="majorEastAsia" w:hAnsiTheme="majorHAnsi" w:cstheme="majorBidi"/>
      <w:b/>
      <w:bCs/>
      <w:kern w:val="32"/>
      <w:sz w:val="32"/>
      <w:szCs w:val="32"/>
    </w:rPr>
  </w:style>
  <w:style w:type="character" w:styleId="PageNumber">
    <w:name w:val="page number"/>
    <w:rsid w:val="00DE5F9E"/>
    <w:rPr>
      <w:rFonts w:ascii="Arial Black" w:hAnsi="Arial Black"/>
      <w:spacing w:val="-10"/>
      <w:sz w:val="18"/>
    </w:rPr>
  </w:style>
  <w:style w:type="character" w:customStyle="1" w:styleId="Heading2Char">
    <w:name w:val="Heading 2 Char"/>
    <w:basedOn w:val="DefaultParagraphFont"/>
    <w:link w:val="Heading2"/>
    <w:semiHidden/>
    <w:rsid w:val="007726D9"/>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C2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31">
    <w:name w:val="icon31"/>
    <w:basedOn w:val="DefaultParagraphFont"/>
    <w:rsid w:val="001D6C2B"/>
  </w:style>
  <w:style w:type="character" w:styleId="PlaceholderText">
    <w:name w:val="Placeholder Text"/>
    <w:basedOn w:val="DefaultParagraphFont"/>
    <w:uiPriority w:val="99"/>
    <w:semiHidden/>
    <w:rsid w:val="000D5E4C"/>
    <w:rPr>
      <w:color w:val="808080"/>
    </w:rPr>
  </w:style>
  <w:style w:type="character" w:styleId="UnresolvedMention">
    <w:name w:val="Unresolved Mention"/>
    <w:basedOn w:val="DefaultParagraphFont"/>
    <w:uiPriority w:val="99"/>
    <w:semiHidden/>
    <w:unhideWhenUsed/>
    <w:rsid w:val="008F7B1C"/>
    <w:rPr>
      <w:color w:val="605E5C"/>
      <w:shd w:val="clear" w:color="auto" w:fill="E1DFDD"/>
    </w:rPr>
  </w:style>
  <w:style w:type="character" w:styleId="Strong">
    <w:name w:val="Strong"/>
    <w:basedOn w:val="DefaultParagraphFont"/>
    <w:uiPriority w:val="22"/>
    <w:qFormat/>
    <w:locked/>
    <w:rsid w:val="00885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7889">
      <w:bodyDiv w:val="1"/>
      <w:marLeft w:val="0"/>
      <w:marRight w:val="0"/>
      <w:marTop w:val="0"/>
      <w:marBottom w:val="0"/>
      <w:divBdr>
        <w:top w:val="none" w:sz="0" w:space="0" w:color="auto"/>
        <w:left w:val="none" w:sz="0" w:space="0" w:color="auto"/>
        <w:bottom w:val="none" w:sz="0" w:space="0" w:color="auto"/>
        <w:right w:val="none" w:sz="0" w:space="0" w:color="auto"/>
      </w:divBdr>
    </w:div>
    <w:div w:id="101651908">
      <w:bodyDiv w:val="1"/>
      <w:marLeft w:val="0"/>
      <w:marRight w:val="0"/>
      <w:marTop w:val="0"/>
      <w:marBottom w:val="0"/>
      <w:divBdr>
        <w:top w:val="none" w:sz="0" w:space="0" w:color="auto"/>
        <w:left w:val="none" w:sz="0" w:space="0" w:color="auto"/>
        <w:bottom w:val="none" w:sz="0" w:space="0" w:color="auto"/>
        <w:right w:val="none" w:sz="0" w:space="0" w:color="auto"/>
      </w:divBdr>
    </w:div>
    <w:div w:id="220677263">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51990756">
          <w:marLeft w:val="0"/>
          <w:marRight w:val="0"/>
          <w:marTop w:val="0"/>
          <w:marBottom w:val="0"/>
          <w:divBdr>
            <w:top w:val="none" w:sz="0" w:space="0" w:color="auto"/>
            <w:left w:val="single" w:sz="4" w:space="0" w:color="8A8A8A"/>
            <w:bottom w:val="single" w:sz="4" w:space="0" w:color="8A8A8A"/>
            <w:right w:val="single" w:sz="4" w:space="0" w:color="8A8A8A"/>
          </w:divBdr>
          <w:divsChild>
            <w:div w:id="1119253799">
              <w:marLeft w:val="0"/>
              <w:marRight w:val="0"/>
              <w:marTop w:val="0"/>
              <w:marBottom w:val="0"/>
              <w:divBdr>
                <w:top w:val="none" w:sz="0" w:space="0" w:color="auto"/>
                <w:left w:val="none" w:sz="0" w:space="0" w:color="auto"/>
                <w:bottom w:val="none" w:sz="0" w:space="0" w:color="auto"/>
                <w:right w:val="none" w:sz="0" w:space="0" w:color="auto"/>
              </w:divBdr>
              <w:divsChild>
                <w:div w:id="1905219018">
                  <w:marLeft w:val="0"/>
                  <w:marRight w:val="0"/>
                  <w:marTop w:val="0"/>
                  <w:marBottom w:val="0"/>
                  <w:divBdr>
                    <w:top w:val="none" w:sz="0" w:space="0" w:color="auto"/>
                    <w:left w:val="single" w:sz="4" w:space="10" w:color="8A8A8A"/>
                    <w:bottom w:val="none" w:sz="0" w:space="0" w:color="auto"/>
                    <w:right w:val="none" w:sz="0" w:space="0" w:color="auto"/>
                  </w:divBdr>
                  <w:divsChild>
                    <w:div w:id="16806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68849">
      <w:bodyDiv w:val="1"/>
      <w:marLeft w:val="0"/>
      <w:marRight w:val="0"/>
      <w:marTop w:val="0"/>
      <w:marBottom w:val="0"/>
      <w:divBdr>
        <w:top w:val="none" w:sz="0" w:space="0" w:color="auto"/>
        <w:left w:val="none" w:sz="0" w:space="0" w:color="auto"/>
        <w:bottom w:val="none" w:sz="0" w:space="0" w:color="auto"/>
        <w:right w:val="none" w:sz="0" w:space="0" w:color="auto"/>
      </w:divBdr>
    </w:div>
    <w:div w:id="2885578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13613161">
          <w:marLeft w:val="0"/>
          <w:marRight w:val="0"/>
          <w:marTop w:val="0"/>
          <w:marBottom w:val="0"/>
          <w:divBdr>
            <w:top w:val="none" w:sz="0" w:space="0" w:color="auto"/>
            <w:left w:val="single" w:sz="6" w:space="0" w:color="8A8A8A"/>
            <w:bottom w:val="single" w:sz="6" w:space="0" w:color="8A8A8A"/>
            <w:right w:val="single" w:sz="6" w:space="0" w:color="8A8A8A"/>
          </w:divBdr>
          <w:divsChild>
            <w:div w:id="1860115847">
              <w:marLeft w:val="0"/>
              <w:marRight w:val="0"/>
              <w:marTop w:val="0"/>
              <w:marBottom w:val="0"/>
              <w:divBdr>
                <w:top w:val="none" w:sz="0" w:space="0" w:color="auto"/>
                <w:left w:val="none" w:sz="0" w:space="0" w:color="auto"/>
                <w:bottom w:val="none" w:sz="0" w:space="0" w:color="auto"/>
                <w:right w:val="none" w:sz="0" w:space="0" w:color="auto"/>
              </w:divBdr>
              <w:divsChild>
                <w:div w:id="1538155823">
                  <w:marLeft w:val="0"/>
                  <w:marRight w:val="0"/>
                  <w:marTop w:val="0"/>
                  <w:marBottom w:val="0"/>
                  <w:divBdr>
                    <w:top w:val="none" w:sz="0" w:space="0" w:color="auto"/>
                    <w:left w:val="single" w:sz="6" w:space="12" w:color="8A8A8A"/>
                    <w:bottom w:val="none" w:sz="0" w:space="0" w:color="auto"/>
                    <w:right w:val="none" w:sz="0" w:space="0" w:color="auto"/>
                  </w:divBdr>
                  <w:divsChild>
                    <w:div w:id="1203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2847">
      <w:bodyDiv w:val="1"/>
      <w:marLeft w:val="0"/>
      <w:marRight w:val="0"/>
      <w:marTop w:val="0"/>
      <w:marBottom w:val="0"/>
      <w:divBdr>
        <w:top w:val="none" w:sz="0" w:space="0" w:color="auto"/>
        <w:left w:val="none" w:sz="0" w:space="0" w:color="auto"/>
        <w:bottom w:val="none" w:sz="0" w:space="0" w:color="auto"/>
        <w:right w:val="none" w:sz="0" w:space="0" w:color="auto"/>
      </w:divBdr>
    </w:div>
    <w:div w:id="1087849675">
      <w:bodyDiv w:val="1"/>
      <w:marLeft w:val="0"/>
      <w:marRight w:val="0"/>
      <w:marTop w:val="0"/>
      <w:marBottom w:val="0"/>
      <w:divBdr>
        <w:top w:val="none" w:sz="0" w:space="0" w:color="auto"/>
        <w:left w:val="none" w:sz="0" w:space="0" w:color="auto"/>
        <w:bottom w:val="none" w:sz="0" w:space="0" w:color="auto"/>
        <w:right w:val="none" w:sz="0" w:space="0" w:color="auto"/>
      </w:divBdr>
    </w:div>
    <w:div w:id="1107578703">
      <w:bodyDiv w:val="1"/>
      <w:marLeft w:val="0"/>
      <w:marRight w:val="0"/>
      <w:marTop w:val="0"/>
      <w:marBottom w:val="0"/>
      <w:divBdr>
        <w:top w:val="none" w:sz="0" w:space="0" w:color="auto"/>
        <w:left w:val="none" w:sz="0" w:space="0" w:color="auto"/>
        <w:bottom w:val="none" w:sz="0" w:space="0" w:color="auto"/>
        <w:right w:val="none" w:sz="0" w:space="0" w:color="auto"/>
      </w:divBdr>
    </w:div>
    <w:div w:id="1136795392">
      <w:bodyDiv w:val="1"/>
      <w:marLeft w:val="0"/>
      <w:marRight w:val="0"/>
      <w:marTop w:val="0"/>
      <w:marBottom w:val="0"/>
      <w:divBdr>
        <w:top w:val="none" w:sz="0" w:space="0" w:color="auto"/>
        <w:left w:val="none" w:sz="0" w:space="0" w:color="auto"/>
        <w:bottom w:val="none" w:sz="0" w:space="0" w:color="auto"/>
        <w:right w:val="none" w:sz="0" w:space="0" w:color="auto"/>
      </w:divBdr>
    </w:div>
    <w:div w:id="1176462242">
      <w:bodyDiv w:val="1"/>
      <w:marLeft w:val="0"/>
      <w:marRight w:val="0"/>
      <w:marTop w:val="0"/>
      <w:marBottom w:val="0"/>
      <w:divBdr>
        <w:top w:val="none" w:sz="0" w:space="0" w:color="auto"/>
        <w:left w:val="none" w:sz="0" w:space="0" w:color="auto"/>
        <w:bottom w:val="none" w:sz="0" w:space="0" w:color="auto"/>
        <w:right w:val="none" w:sz="0" w:space="0" w:color="auto"/>
      </w:divBdr>
      <w:divsChild>
        <w:div w:id="1531453380">
          <w:marLeft w:val="0"/>
          <w:marRight w:val="0"/>
          <w:marTop w:val="0"/>
          <w:marBottom w:val="0"/>
          <w:divBdr>
            <w:top w:val="single" w:sz="12" w:space="0" w:color="EEEEEE"/>
            <w:left w:val="none" w:sz="0" w:space="0" w:color="auto"/>
            <w:bottom w:val="none" w:sz="0" w:space="0" w:color="auto"/>
            <w:right w:val="none" w:sz="0" w:space="0" w:color="auto"/>
          </w:divBdr>
          <w:divsChild>
            <w:div w:id="502596484">
              <w:marLeft w:val="0"/>
              <w:marRight w:val="0"/>
              <w:marTop w:val="0"/>
              <w:marBottom w:val="0"/>
              <w:divBdr>
                <w:top w:val="none" w:sz="0" w:space="0" w:color="auto"/>
                <w:left w:val="none" w:sz="0" w:space="0" w:color="auto"/>
                <w:bottom w:val="none" w:sz="0" w:space="0" w:color="auto"/>
                <w:right w:val="none" w:sz="0" w:space="0" w:color="auto"/>
              </w:divBdr>
              <w:divsChild>
                <w:div w:id="678236736">
                  <w:marLeft w:val="0"/>
                  <w:marRight w:val="0"/>
                  <w:marTop w:val="0"/>
                  <w:marBottom w:val="0"/>
                  <w:divBdr>
                    <w:top w:val="none" w:sz="0" w:space="0" w:color="auto"/>
                    <w:left w:val="none" w:sz="0" w:space="0" w:color="auto"/>
                    <w:bottom w:val="none" w:sz="0" w:space="0" w:color="auto"/>
                    <w:right w:val="none" w:sz="0" w:space="0" w:color="auto"/>
                  </w:divBdr>
                  <w:divsChild>
                    <w:div w:id="47429519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182092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435273">
          <w:marLeft w:val="0"/>
          <w:marRight w:val="0"/>
          <w:marTop w:val="0"/>
          <w:marBottom w:val="0"/>
          <w:divBdr>
            <w:top w:val="none" w:sz="0" w:space="0" w:color="auto"/>
            <w:left w:val="single" w:sz="6" w:space="0" w:color="8A8A8A"/>
            <w:bottom w:val="single" w:sz="6" w:space="0" w:color="8A8A8A"/>
            <w:right w:val="single" w:sz="6" w:space="0" w:color="8A8A8A"/>
          </w:divBdr>
          <w:divsChild>
            <w:div w:id="453257862">
              <w:marLeft w:val="0"/>
              <w:marRight w:val="0"/>
              <w:marTop w:val="0"/>
              <w:marBottom w:val="0"/>
              <w:divBdr>
                <w:top w:val="none" w:sz="0" w:space="0" w:color="auto"/>
                <w:left w:val="none" w:sz="0" w:space="0" w:color="auto"/>
                <w:bottom w:val="none" w:sz="0" w:space="0" w:color="auto"/>
                <w:right w:val="none" w:sz="0" w:space="0" w:color="auto"/>
              </w:divBdr>
              <w:divsChild>
                <w:div w:id="1645892948">
                  <w:marLeft w:val="0"/>
                  <w:marRight w:val="0"/>
                  <w:marTop w:val="0"/>
                  <w:marBottom w:val="0"/>
                  <w:divBdr>
                    <w:top w:val="none" w:sz="0" w:space="0" w:color="auto"/>
                    <w:left w:val="single" w:sz="6" w:space="12" w:color="8A8A8A"/>
                    <w:bottom w:val="none" w:sz="0" w:space="0" w:color="auto"/>
                    <w:right w:val="none" w:sz="0" w:space="0" w:color="auto"/>
                  </w:divBdr>
                  <w:divsChild>
                    <w:div w:id="938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61877">
      <w:bodyDiv w:val="1"/>
      <w:marLeft w:val="0"/>
      <w:marRight w:val="0"/>
      <w:marTop w:val="0"/>
      <w:marBottom w:val="0"/>
      <w:divBdr>
        <w:top w:val="none" w:sz="0" w:space="0" w:color="auto"/>
        <w:left w:val="none" w:sz="0" w:space="0" w:color="auto"/>
        <w:bottom w:val="none" w:sz="0" w:space="0" w:color="auto"/>
        <w:right w:val="none" w:sz="0" w:space="0" w:color="auto"/>
      </w:divBdr>
    </w:div>
    <w:div w:id="1384600414">
      <w:bodyDiv w:val="1"/>
      <w:marLeft w:val="0"/>
      <w:marRight w:val="0"/>
      <w:marTop w:val="0"/>
      <w:marBottom w:val="0"/>
      <w:divBdr>
        <w:top w:val="none" w:sz="0" w:space="0" w:color="auto"/>
        <w:left w:val="none" w:sz="0" w:space="0" w:color="auto"/>
        <w:bottom w:val="none" w:sz="0" w:space="0" w:color="auto"/>
        <w:right w:val="none" w:sz="0" w:space="0" w:color="auto"/>
      </w:divBdr>
    </w:div>
    <w:div w:id="1425764522">
      <w:bodyDiv w:val="1"/>
      <w:marLeft w:val="0"/>
      <w:marRight w:val="0"/>
      <w:marTop w:val="0"/>
      <w:marBottom w:val="0"/>
      <w:divBdr>
        <w:top w:val="none" w:sz="0" w:space="0" w:color="auto"/>
        <w:left w:val="none" w:sz="0" w:space="0" w:color="auto"/>
        <w:bottom w:val="none" w:sz="0" w:space="0" w:color="auto"/>
        <w:right w:val="none" w:sz="0" w:space="0" w:color="auto"/>
      </w:divBdr>
    </w:div>
    <w:div w:id="1474251007">
      <w:bodyDiv w:val="1"/>
      <w:marLeft w:val="0"/>
      <w:marRight w:val="0"/>
      <w:marTop w:val="0"/>
      <w:marBottom w:val="0"/>
      <w:divBdr>
        <w:top w:val="none" w:sz="0" w:space="0" w:color="auto"/>
        <w:left w:val="none" w:sz="0" w:space="0" w:color="auto"/>
        <w:bottom w:val="none" w:sz="0" w:space="0" w:color="auto"/>
        <w:right w:val="none" w:sz="0" w:space="0" w:color="auto"/>
      </w:divBdr>
    </w:div>
    <w:div w:id="1542278025">
      <w:bodyDiv w:val="1"/>
      <w:marLeft w:val="0"/>
      <w:marRight w:val="0"/>
      <w:marTop w:val="0"/>
      <w:marBottom w:val="0"/>
      <w:divBdr>
        <w:top w:val="none" w:sz="0" w:space="0" w:color="auto"/>
        <w:left w:val="none" w:sz="0" w:space="0" w:color="auto"/>
        <w:bottom w:val="none" w:sz="0" w:space="0" w:color="auto"/>
        <w:right w:val="none" w:sz="0" w:space="0" w:color="auto"/>
      </w:divBdr>
    </w:div>
    <w:div w:id="1641953882">
      <w:bodyDiv w:val="1"/>
      <w:marLeft w:val="0"/>
      <w:marRight w:val="0"/>
      <w:marTop w:val="0"/>
      <w:marBottom w:val="0"/>
      <w:divBdr>
        <w:top w:val="none" w:sz="0" w:space="0" w:color="auto"/>
        <w:left w:val="none" w:sz="0" w:space="0" w:color="auto"/>
        <w:bottom w:val="none" w:sz="0" w:space="0" w:color="auto"/>
        <w:right w:val="none" w:sz="0" w:space="0" w:color="auto"/>
      </w:divBdr>
    </w:div>
    <w:div w:id="1673098581">
      <w:bodyDiv w:val="1"/>
      <w:marLeft w:val="0"/>
      <w:marRight w:val="0"/>
      <w:marTop w:val="0"/>
      <w:marBottom w:val="0"/>
      <w:divBdr>
        <w:top w:val="none" w:sz="0" w:space="0" w:color="auto"/>
        <w:left w:val="none" w:sz="0" w:space="0" w:color="auto"/>
        <w:bottom w:val="none" w:sz="0" w:space="0" w:color="auto"/>
        <w:right w:val="none" w:sz="0" w:space="0" w:color="auto"/>
      </w:divBdr>
    </w:div>
    <w:div w:id="1846825915">
      <w:bodyDiv w:val="1"/>
      <w:marLeft w:val="15"/>
      <w:marRight w:val="15"/>
      <w:marTop w:val="15"/>
      <w:marBottom w:val="15"/>
      <w:divBdr>
        <w:top w:val="none" w:sz="0" w:space="0" w:color="auto"/>
        <w:left w:val="none" w:sz="0" w:space="0" w:color="auto"/>
        <w:bottom w:val="none" w:sz="0" w:space="0" w:color="auto"/>
        <w:right w:val="none" w:sz="0" w:space="0" w:color="auto"/>
      </w:divBdr>
      <w:divsChild>
        <w:div w:id="1934626112">
          <w:marLeft w:val="0"/>
          <w:marRight w:val="0"/>
          <w:marTop w:val="0"/>
          <w:marBottom w:val="0"/>
          <w:divBdr>
            <w:top w:val="none" w:sz="0" w:space="0" w:color="auto"/>
            <w:left w:val="none" w:sz="0" w:space="0" w:color="auto"/>
            <w:bottom w:val="none" w:sz="0" w:space="0" w:color="auto"/>
            <w:right w:val="none" w:sz="0" w:space="0" w:color="auto"/>
          </w:divBdr>
          <w:divsChild>
            <w:div w:id="751201079">
              <w:marLeft w:val="0"/>
              <w:marRight w:val="0"/>
              <w:marTop w:val="0"/>
              <w:marBottom w:val="0"/>
              <w:divBdr>
                <w:top w:val="none" w:sz="0" w:space="0" w:color="auto"/>
                <w:left w:val="none" w:sz="0" w:space="0" w:color="auto"/>
                <w:bottom w:val="none" w:sz="0" w:space="0" w:color="auto"/>
                <w:right w:val="none" w:sz="0" w:space="0" w:color="auto"/>
              </w:divBdr>
            </w:div>
            <w:div w:id="10089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8627">
      <w:marLeft w:val="0"/>
      <w:marRight w:val="0"/>
      <w:marTop w:val="0"/>
      <w:marBottom w:val="0"/>
      <w:divBdr>
        <w:top w:val="none" w:sz="0" w:space="0" w:color="auto"/>
        <w:left w:val="none" w:sz="0" w:space="0" w:color="auto"/>
        <w:bottom w:val="none" w:sz="0" w:space="0" w:color="auto"/>
        <w:right w:val="none" w:sz="0" w:space="0" w:color="auto"/>
      </w:divBdr>
    </w:div>
    <w:div w:id="1907718534">
      <w:bodyDiv w:val="1"/>
      <w:marLeft w:val="0"/>
      <w:marRight w:val="0"/>
      <w:marTop w:val="0"/>
      <w:marBottom w:val="0"/>
      <w:divBdr>
        <w:top w:val="none" w:sz="0" w:space="0" w:color="auto"/>
        <w:left w:val="none" w:sz="0" w:space="0" w:color="auto"/>
        <w:bottom w:val="none" w:sz="0" w:space="0" w:color="auto"/>
        <w:right w:val="none" w:sz="0" w:space="0" w:color="auto"/>
      </w:divBdr>
    </w:div>
    <w:div w:id="20671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riti.Dhakal@schools.utah.gov" TargetMode="External"/><Relationship Id="rId13" Type="http://schemas.openxmlformats.org/officeDocument/2006/relationships/footer" Target="footer2.xml"/><Relationship Id="rId18" Type="http://schemas.openxmlformats.org/officeDocument/2006/relationships/hyperlink" Target="http://delleat.usoe.k12.ut.us/sfacs/login.jsp" TargetMode="External"/><Relationship Id="rId3" Type="http://schemas.openxmlformats.org/officeDocument/2006/relationships/styles" Target="styles.xml"/><Relationship Id="rId21" Type="http://schemas.openxmlformats.org/officeDocument/2006/relationships/hyperlink" Target="mailto:Matthew.Barrett@schools.utah.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pefs.schools.utah.gov/" TargetMode="External"/><Relationship Id="rId2" Type="http://schemas.openxmlformats.org/officeDocument/2006/relationships/numbering" Target="numbering.xml"/><Relationship Id="rId16" Type="http://schemas.openxmlformats.org/officeDocument/2006/relationships/hyperlink" Target="https://docs.wixstatic.com/ugd/39fb0b_52c4dd910d9c43aab5118d14358df7d4.pdf" TargetMode="External"/><Relationship Id="rId20" Type="http://schemas.openxmlformats.org/officeDocument/2006/relationships/hyperlink" Target="https://www.schools.utah.gov/file/60ca107f-9882-4d40-b280-a77a1546dc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surer.utah.gov/money-management-council/qualified-depository-li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s://rules.utah.gov/publicat/code/r277/r277-480.htm" TargetMode="External"/><Relationship Id="rId19" Type="http://schemas.openxmlformats.org/officeDocument/2006/relationships/hyperlink" Target="http://www.schools.utah.gov/charterschools/Funding/Funding-Information.aspx" TargetMode="External"/><Relationship Id="rId4" Type="http://schemas.openxmlformats.org/officeDocument/2006/relationships/settings" Target="settings.xml"/><Relationship Id="rId9" Type="http://schemas.openxmlformats.org/officeDocument/2006/relationships/hyperlink" Target="https://le.utah.gov/xcode/Title53F/Chapter9/53F-9-S203.html?v=C53F-9-S203_2018012420180124" TargetMode="External"/><Relationship Id="rId14" Type="http://schemas.openxmlformats.org/officeDocument/2006/relationships/hyperlink" Target="https://le.utah.gov/xcode/Title53F/Chapter9/53F-9-S203.html?v=C53F-9-S203_2018012420180124"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115B1F-317A-4E3A-9B3E-E3DDDE88B0A2}"/>
      </w:docPartPr>
      <w:docPartBody>
        <w:p w:rsidR="0036285C" w:rsidRDefault="00D97B97">
          <w:r w:rsidRPr="00E22D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97"/>
    <w:rsid w:val="0036285C"/>
    <w:rsid w:val="003F4364"/>
    <w:rsid w:val="006440DD"/>
    <w:rsid w:val="009F42B0"/>
    <w:rsid w:val="00D97B97"/>
    <w:rsid w:val="00DF17BF"/>
    <w:rsid w:val="00ED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B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D404-A1CF-46F2-9126-D23D58FF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3043</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21702</CharactersWithSpaces>
  <SharedDoc>false</SharedDoc>
  <HLinks>
    <vt:vector size="48" baseType="variant">
      <vt:variant>
        <vt:i4>2818091</vt:i4>
      </vt:variant>
      <vt:variant>
        <vt:i4>18</vt:i4>
      </vt:variant>
      <vt:variant>
        <vt:i4>0</vt:i4>
      </vt:variant>
      <vt:variant>
        <vt:i4>5</vt:i4>
      </vt:variant>
      <vt:variant>
        <vt:lpwstr>http://www.rules.utah.gov/publicat/code/r277/r277-470.htm</vt:lpwstr>
      </vt:variant>
      <vt:variant>
        <vt:lpwstr>T1</vt:lpwstr>
      </vt:variant>
      <vt:variant>
        <vt:i4>2031669</vt:i4>
      </vt:variant>
      <vt:variant>
        <vt:i4>15</vt:i4>
      </vt:variant>
      <vt:variant>
        <vt:i4>0</vt:i4>
      </vt:variant>
      <vt:variant>
        <vt:i4>5</vt:i4>
      </vt:variant>
      <vt:variant>
        <vt:lpwstr>mailto:Jenefer.Youngfield@schools.utah.gov</vt:lpwstr>
      </vt:variant>
      <vt:variant>
        <vt:lpwstr/>
      </vt:variant>
      <vt:variant>
        <vt:i4>2359408</vt:i4>
      </vt:variant>
      <vt:variant>
        <vt:i4>12</vt:i4>
      </vt:variant>
      <vt:variant>
        <vt:i4>0</vt:i4>
      </vt:variant>
      <vt:variant>
        <vt:i4>5</vt:i4>
      </vt:variant>
      <vt:variant>
        <vt:lpwstr>http://www.schools.utah.gov/charterschools/Funding/Funding-Information.aspx</vt:lpwstr>
      </vt:variant>
      <vt:variant>
        <vt:lpwstr/>
      </vt:variant>
      <vt:variant>
        <vt:i4>2359408</vt:i4>
      </vt:variant>
      <vt:variant>
        <vt:i4>9</vt:i4>
      </vt:variant>
      <vt:variant>
        <vt:i4>0</vt:i4>
      </vt:variant>
      <vt:variant>
        <vt:i4>5</vt:i4>
      </vt:variant>
      <vt:variant>
        <vt:lpwstr>http://www.schools.utah.gov/charterschools/Funding/Funding-Information.aspx</vt:lpwstr>
      </vt:variant>
      <vt:variant>
        <vt:lpwstr/>
      </vt:variant>
      <vt:variant>
        <vt:i4>4587590</vt:i4>
      </vt:variant>
      <vt:variant>
        <vt:i4>6</vt:i4>
      </vt:variant>
      <vt:variant>
        <vt:i4>0</vt:i4>
      </vt:variant>
      <vt:variant>
        <vt:i4>5</vt:i4>
      </vt:variant>
      <vt:variant>
        <vt:lpwstr>http://delleat.usoe.k12.ut.us/sfacs/login.jsp</vt:lpwstr>
      </vt:variant>
      <vt:variant>
        <vt:lpwstr/>
      </vt:variant>
      <vt:variant>
        <vt:i4>2359408</vt:i4>
      </vt:variant>
      <vt:variant>
        <vt:i4>3</vt:i4>
      </vt:variant>
      <vt:variant>
        <vt:i4>0</vt:i4>
      </vt:variant>
      <vt:variant>
        <vt:i4>5</vt:i4>
      </vt:variant>
      <vt:variant>
        <vt:lpwstr>http://www.schools.utah.gov/charterschools/Funding/Funding-Information.aspx</vt:lpwstr>
      </vt:variant>
      <vt:variant>
        <vt:lpwstr/>
      </vt:variant>
      <vt:variant>
        <vt:i4>3539006</vt:i4>
      </vt:variant>
      <vt:variant>
        <vt:i4>0</vt:i4>
      </vt:variant>
      <vt:variant>
        <vt:i4>0</vt:i4>
      </vt:variant>
      <vt:variant>
        <vt:i4>5</vt:i4>
      </vt:variant>
      <vt:variant>
        <vt:lpwstr>http://www.treasurer.utah.gov/qualdepo.pdf</vt:lpwstr>
      </vt:variant>
      <vt:variant>
        <vt:lpwstr/>
      </vt:variant>
      <vt:variant>
        <vt:i4>5636194</vt:i4>
      </vt:variant>
      <vt:variant>
        <vt:i4>0</vt:i4>
      </vt:variant>
      <vt:variant>
        <vt:i4>0</vt:i4>
      </vt:variant>
      <vt:variant>
        <vt:i4>5</vt:i4>
      </vt:variant>
      <vt:variant>
        <vt:lpwstr>mailto:Marlies.Burns@Schools.Utah.gov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USOE</dc:creator>
  <cp:lastModifiedBy>Dhakal, Smriti</cp:lastModifiedBy>
  <cp:revision>105</cp:revision>
  <cp:lastPrinted>2020-03-10T21:19:00Z</cp:lastPrinted>
  <dcterms:created xsi:type="dcterms:W3CDTF">2020-03-05T20:19:00Z</dcterms:created>
  <dcterms:modified xsi:type="dcterms:W3CDTF">2021-08-27T20:43:00Z</dcterms:modified>
</cp:coreProperties>
</file>